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91" w:lineRule="exact"/>
        <w:jc w:val="center"/>
        <w:rPr>
          <w:rFonts w:ascii="微软雅黑" w:hAnsi="微软雅黑" w:eastAsia="微软雅黑"/>
          <w:sz w:val="40"/>
        </w:rPr>
      </w:pPr>
      <w:r>
        <w:rPr>
          <w:rFonts w:ascii="微软雅黑" w:hAnsi="微软雅黑" w:eastAsia="微软雅黑"/>
          <w:sz w:val="40"/>
        </w:rPr>
        <w:pict>
          <v:shape id="_x0000_s1025" o:spid="_x0000_s1025" o:spt="75" type="#_x0000_t75" style="position:absolute;left:0pt;margin-left:872pt;margin-top:856pt;height:25pt;width:27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p>
    <w:p>
      <w:pPr>
        <w:spacing w:line="491" w:lineRule="exact"/>
        <w:jc w:val="center"/>
        <w:rPr>
          <w:rFonts w:ascii="微软雅黑" w:hAnsi="微软雅黑" w:eastAsia="微软雅黑"/>
          <w:sz w:val="40"/>
        </w:rPr>
      </w:pPr>
      <w:r>
        <w:rPr>
          <w:rFonts w:hint="eastAsia" w:ascii="微软雅黑" w:hAnsi="微软雅黑" w:eastAsia="微软雅黑"/>
          <w:sz w:val="40"/>
        </w:rPr>
        <w:t>任务型阅读</w:t>
      </w:r>
      <w:r>
        <w:rPr>
          <w:rFonts w:ascii="微软雅黑" w:hAnsi="微软雅黑" w:eastAsia="微软雅黑"/>
          <w:sz w:val="40"/>
        </w:rPr>
        <w:t>(</w:t>
      </w:r>
      <w:r>
        <w:rPr>
          <w:rFonts w:hint="eastAsia" w:ascii="微软雅黑" w:hAnsi="微软雅黑" w:eastAsia="微软雅黑"/>
          <w:sz w:val="40"/>
        </w:rPr>
        <w:t>二</w:t>
      </w:r>
      <w:r>
        <w:rPr>
          <w:rFonts w:ascii="微软雅黑" w:hAnsi="微软雅黑" w:eastAsia="微软雅黑"/>
          <w:sz w:val="40"/>
        </w:rPr>
        <w:t>)　</w:t>
      </w:r>
      <w:r>
        <w:rPr>
          <w:rFonts w:hint="eastAsia" w:ascii="微软雅黑" w:hAnsi="微软雅黑" w:eastAsia="微软雅黑"/>
          <w:sz w:val="40"/>
        </w:rPr>
        <w:t>社会热点</w:t>
      </w:r>
      <w:r>
        <w:rPr>
          <w:rFonts w:ascii="微软雅黑" w:hAnsi="微软雅黑" w:eastAsia="微软雅黑"/>
          <w:sz w:val="40"/>
        </w:rPr>
        <w:t>:</w:t>
      </w:r>
      <w:r>
        <w:rPr>
          <w:rFonts w:hint="eastAsia" w:ascii="微软雅黑" w:hAnsi="微软雅黑" w:eastAsia="微软雅黑"/>
          <w:sz w:val="40"/>
        </w:rPr>
        <w:t>夸夸群</w:t>
      </w:r>
      <w:r>
        <w:rPr>
          <w:rFonts w:ascii="微软雅黑" w:hAnsi="微软雅黑" w:eastAsia="微软雅黑"/>
          <w:sz w:val="40"/>
        </w:rPr>
        <w:t>+</w:t>
      </w:r>
      <w:r>
        <w:rPr>
          <w:rFonts w:hint="eastAsia" w:ascii="微软雅黑" w:hAnsi="微软雅黑" w:eastAsia="微软雅黑"/>
          <w:sz w:val="40"/>
        </w:rPr>
        <w:t>校园生活</w:t>
      </w:r>
    </w:p>
    <w:p>
      <w:pPr>
        <w:spacing w:line="360" w:lineRule="auto"/>
        <w:rPr>
          <w:rFonts w:ascii="微软雅黑" w:hAnsi="微软雅黑" w:eastAsia="微软雅黑" w:cs="Times"/>
          <w:szCs w:val="21"/>
        </w:rPr>
      </w:pPr>
      <w:r>
        <w:rPr>
          <w:rFonts w:hint="eastAsia" w:ascii="微软雅黑" w:hAnsi="微软雅黑" w:eastAsia="微软雅黑" w:cs="Times"/>
          <w:szCs w:val="21"/>
        </w:rPr>
        <w:drawing>
          <wp:inline distT="0" distB="0" distL="0" distR="0">
            <wp:extent cx="6640830" cy="48895"/>
            <wp:effectExtent l="19050" t="0" r="7163" b="0"/>
            <wp:docPr id="159" name="线.EPS" descr="id:21474901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 name="线.EPS" descr="id:2147490137;FounderCES"/>
                    <pic:cNvPicPr>
                      <a:picLocks noChangeAspect="1"/>
                    </pic:cNvPicPr>
                  </pic:nvPicPr>
                  <pic:blipFill>
                    <a:blip r:embed="rId7" cstate="print"/>
                    <a:stretch>
                      <a:fillRect/>
                    </a:stretch>
                  </pic:blipFill>
                  <pic:spPr>
                    <a:xfrm>
                      <a:off x="0" y="0"/>
                      <a:ext cx="6641287" cy="49377"/>
                    </a:xfrm>
                    <a:prstGeom prst="rect">
                      <a:avLst/>
                    </a:prstGeom>
                  </pic:spPr>
                </pic:pic>
              </a:graphicData>
            </a:graphic>
          </wp:inline>
        </w:drawing>
      </w:r>
    </w:p>
    <w:p>
      <w:pPr>
        <w:spacing w:line="360" w:lineRule="auto"/>
        <w:jc w:val="center"/>
        <w:rPr>
          <w:rFonts w:ascii="Times New Roman" w:hAnsi="Times New Roman" w:eastAsiaTheme="minorEastAsia"/>
        </w:rPr>
      </w:pPr>
      <w:r>
        <w:rPr>
          <w:rFonts w:ascii="Times New Roman" w:hAnsi="Times New Roman" w:eastAsiaTheme="minorEastAsia"/>
        </w:rPr>
        <w:t>A</w:t>
      </w:r>
      <w:r>
        <w:rPr>
          <w:rFonts w:ascii="Times New Roman" w:hAnsiTheme="minorEastAsia" w:eastAsiaTheme="minorEastAsia"/>
        </w:rPr>
        <w:t>　</w:t>
      </w:r>
      <w:r>
        <w:rPr>
          <w:rFonts w:ascii="Times New Roman" w:hAnsi="Times New Roman" w:eastAsiaTheme="minorEastAsia"/>
          <w:color w:val="4C4C4C"/>
        </w:rPr>
        <w:t>[2020·</w:t>
      </w:r>
      <w:r>
        <w:rPr>
          <w:rFonts w:ascii="Times New Roman" w:hAnsiTheme="minorEastAsia" w:eastAsiaTheme="minorEastAsia"/>
          <w:color w:val="4C4C4C"/>
        </w:rPr>
        <w:t>原创</w:t>
      </w:r>
      <w:r>
        <w:rPr>
          <w:rFonts w:ascii="Times New Roman" w:hAnsi="Times New Roman" w:eastAsiaTheme="minorEastAsia"/>
          <w:color w:val="4C4C4C"/>
        </w:rPr>
        <w:t>]</w:t>
      </w:r>
    </w:p>
    <w:p>
      <w:pPr>
        <w:spacing w:line="360" w:lineRule="auto"/>
        <w:ind w:firstLine="420" w:firstLineChars="200"/>
        <w:rPr>
          <w:rFonts w:ascii="Times New Roman" w:hAnsi="Times New Roman" w:eastAsiaTheme="minorEastAsia"/>
        </w:rPr>
      </w:pPr>
      <w:r>
        <w:rPr>
          <w:rFonts w:ascii="Times New Roman" w:hAnsi="Times New Roman" w:eastAsiaTheme="minorEastAsia"/>
        </w:rPr>
        <w:t>There’s a social media trend that is taking Chinese universities by storm. It’s called “kuakuaqun” (“praise groups”), which refers to social media groups where people go to receive praise, compliments(</w:t>
      </w:r>
      <w:r>
        <w:rPr>
          <w:rFonts w:ascii="Times New Roman" w:hAnsiTheme="minorEastAsia" w:eastAsiaTheme="minorEastAsia"/>
        </w:rPr>
        <w:t>恭维</w:t>
      </w:r>
      <w:r>
        <w:rPr>
          <w:rFonts w:ascii="Times New Roman" w:hAnsi="Times New Roman" w:eastAsiaTheme="minorEastAsia"/>
        </w:rPr>
        <w:t>) and encouragement. Some are free, but some cost money.</w:t>
      </w:r>
    </w:p>
    <w:p>
      <w:pPr>
        <w:spacing w:line="360" w:lineRule="auto"/>
        <w:ind w:firstLine="420" w:firstLineChars="200"/>
        <w:rPr>
          <w:rFonts w:ascii="Times New Roman" w:hAnsi="Times New Roman" w:eastAsiaTheme="minorEastAsia"/>
        </w:rPr>
      </w:pPr>
      <w:r>
        <w:rPr>
          <w:rFonts w:ascii="Times New Roman" w:hAnsi="Times New Roman" w:eastAsiaTheme="minorEastAsia"/>
        </w:rPr>
        <w:t>(A)</w:t>
      </w:r>
      <w:r>
        <w:rPr>
          <w:rFonts w:ascii="Times New Roman" w:hAnsiTheme="minorEastAsia" w:eastAsiaTheme="minorEastAsia"/>
          <w:u w:val="single" w:color="000000"/>
        </w:rPr>
        <w:t>起初我很难理解</w:t>
      </w:r>
      <w:r>
        <w:rPr>
          <w:rFonts w:ascii="Times New Roman" w:hAnsi="Times New Roman" w:eastAsiaTheme="minorEastAsia"/>
          <w:u w:val="single" w:color="000000"/>
        </w:rPr>
        <w:t>“</w:t>
      </w:r>
      <w:r>
        <w:rPr>
          <w:rFonts w:ascii="Times New Roman" w:hAnsiTheme="minorEastAsia" w:eastAsiaTheme="minorEastAsia"/>
          <w:u w:val="single" w:color="000000"/>
        </w:rPr>
        <w:t>夸夸群</w:t>
      </w:r>
      <w:r>
        <w:rPr>
          <w:rFonts w:ascii="Times New Roman" w:hAnsi="Times New Roman" w:eastAsiaTheme="minorEastAsia"/>
          <w:u w:val="single" w:color="000000"/>
        </w:rPr>
        <w:t>”</w:t>
      </w:r>
      <w:r>
        <w:rPr>
          <w:rFonts w:ascii="Times New Roman" w:hAnsiTheme="minorEastAsia" w:eastAsiaTheme="minorEastAsia"/>
          <w:u w:val="single" w:color="000000"/>
        </w:rPr>
        <w:t>。</w:t>
      </w:r>
      <w:r>
        <w:rPr>
          <w:rFonts w:ascii="Times New Roman" w:hAnsi="Times New Roman" w:eastAsiaTheme="minorEastAsia"/>
        </w:rPr>
        <w:t xml:space="preserve"> What kind of value do kind words have if I’m paying someone to say them?</w:t>
      </w:r>
    </w:p>
    <w:p>
      <w:pPr>
        <w:spacing w:line="360" w:lineRule="auto"/>
        <w:ind w:firstLine="420" w:firstLineChars="200"/>
        <w:rPr>
          <w:rFonts w:ascii="Times New Roman" w:hAnsi="Times New Roman" w:eastAsiaTheme="minorEastAsia"/>
        </w:rPr>
      </w:pPr>
      <w:r>
        <w:rPr>
          <w:rFonts w:ascii="Times New Roman" w:hAnsi="Times New Roman" w:eastAsiaTheme="minorEastAsia"/>
        </w:rPr>
        <w:t>I asked some university students about this. Lin Yingying from Quanzhou described the groups as “a joke”, but also offered some insight(</w:t>
      </w:r>
      <w:r>
        <w:rPr>
          <w:rFonts w:ascii="Times New Roman" w:hAnsiTheme="minorEastAsia" w:eastAsiaTheme="minorEastAsia"/>
        </w:rPr>
        <w:t>见解</w:t>
      </w:r>
      <w:r>
        <w:rPr>
          <w:rFonts w:ascii="Times New Roman" w:hAnsi="Times New Roman" w:eastAsiaTheme="minorEastAsia"/>
        </w:rPr>
        <w:t>).</w:t>
      </w:r>
    </w:p>
    <w:p>
      <w:pPr>
        <w:spacing w:line="360" w:lineRule="auto"/>
        <w:ind w:firstLine="420" w:firstLineChars="200"/>
        <w:rPr>
          <w:rFonts w:ascii="Times New Roman" w:hAnsi="Times New Roman" w:eastAsiaTheme="minorEastAsia"/>
        </w:rPr>
      </w:pPr>
      <w:r>
        <w:rPr>
          <w:rFonts w:ascii="Times New Roman" w:hAnsi="Times New Roman" w:eastAsiaTheme="minorEastAsia"/>
        </w:rPr>
        <w:t>“We rarely hear nice things in real life,” Lin said. (B)</w:t>
      </w:r>
      <w:r>
        <w:rPr>
          <w:rFonts w:ascii="Times New Roman" w:hAnsi="Times New Roman" w:eastAsiaTheme="minorEastAsia"/>
          <w:u w:val="single" w:color="000000"/>
        </w:rPr>
        <w:t>“Maybe we are not good at telling people that we’re not feeling well.”</w:t>
      </w:r>
      <w:r>
        <w:rPr>
          <w:rFonts w:ascii="Times New Roman" w:hAnsi="Times New Roman" w:eastAsiaTheme="minorEastAsia"/>
        </w:rPr>
        <w:t xml:space="preserve"> She thinks it’s easier for people to share their problems anonymously(</w:t>
      </w:r>
      <w:r>
        <w:rPr>
          <w:rFonts w:ascii="Times New Roman" w:hAnsiTheme="minorEastAsia" w:eastAsiaTheme="minorEastAsia"/>
        </w:rPr>
        <w:t>匿名地</w:t>
      </w:r>
      <w:r>
        <w:rPr>
          <w:rFonts w:ascii="Times New Roman" w:hAnsi="Times New Roman" w:eastAsiaTheme="minorEastAsia"/>
        </w:rPr>
        <w:t>) online. </w:t>
      </w:r>
    </w:p>
    <w:p>
      <w:pPr>
        <w:spacing w:line="360" w:lineRule="auto"/>
        <w:ind w:firstLine="420" w:firstLineChars="200"/>
        <w:rPr>
          <w:rFonts w:ascii="Times New Roman" w:hAnsi="Times New Roman" w:eastAsiaTheme="minorEastAsia"/>
        </w:rPr>
      </w:pPr>
      <w:r>
        <w:rPr>
          <w:rFonts w:ascii="Times New Roman" w:hAnsi="Times New Roman" w:eastAsiaTheme="minorEastAsia"/>
        </w:rPr>
        <w:t>I’m just surprised that people actually spend money on this, since these “kind words” can sound silly. (C)</w:t>
      </w:r>
      <w:r>
        <w:rPr>
          <w:rFonts w:ascii="Times New Roman" w:hAnsi="Times New Roman" w:eastAsiaTheme="minorEastAsia"/>
          <w:u w:val="single" w:color="000000"/>
        </w:rPr>
        <w:t>However, with the world’s development, many different kinds of values are appearing in our society. </w:t>
      </w:r>
    </w:p>
    <w:p>
      <w:pPr>
        <w:spacing w:line="360" w:lineRule="auto"/>
        <w:rPr>
          <w:rFonts w:ascii="Times New Roman" w:hAnsi="Times New Roman" w:eastAsiaTheme="minorEastAsia"/>
        </w:rPr>
      </w:pPr>
      <w:r>
        <w:rPr>
          <w:rFonts w:ascii="Times New Roman" w:hAnsi="Times New Roman" w:eastAsiaTheme="minorEastAsia"/>
        </w:rPr>
        <w:t>1.</w:t>
      </w:r>
      <w:r>
        <w:rPr>
          <w:rFonts w:ascii="Times New Roman" w:hAnsiTheme="minorEastAsia" w:eastAsiaTheme="minorEastAsia"/>
        </w:rPr>
        <w:t>用文章中的单词补全下面的句子。</w:t>
      </w:r>
      <w:r>
        <w:rPr>
          <w:rFonts w:ascii="Times New Roman" w:hAnsi="Times New Roman" w:eastAsiaTheme="minorEastAsia"/>
        </w:rPr>
        <w:t>(</w:t>
      </w:r>
      <w:r>
        <w:rPr>
          <w:rFonts w:ascii="Times New Roman" w:hAnsiTheme="minorEastAsia" w:eastAsiaTheme="minorEastAsia"/>
        </w:rPr>
        <w:t>每空一词</w:t>
      </w:r>
      <w:r>
        <w:rPr>
          <w:rFonts w:ascii="Times New Roman" w:hAnsi="Times New Roman" w:eastAsiaTheme="minorEastAsia"/>
        </w:rPr>
        <w:t>)</w:t>
      </w:r>
    </w:p>
    <w:p>
      <w:pPr>
        <w:spacing w:line="360" w:lineRule="auto"/>
        <w:rPr>
          <w:rFonts w:ascii="Times New Roman" w:hAnsi="Times New Roman" w:eastAsiaTheme="minorEastAsia"/>
        </w:rPr>
      </w:pPr>
      <w:r>
        <w:rPr>
          <w:rFonts w:ascii="Times New Roman" w:hAnsi="Times New Roman" w:eastAsiaTheme="minorEastAsia"/>
        </w:rPr>
        <w:t xml:space="preserve">Kuakuaqun refers to social media groups where people go to receive </w:t>
      </w:r>
      <w:r>
        <w:rPr>
          <w:rFonts w:ascii="Times New Roman" w:hAnsiTheme="minorEastAsia" w:eastAsiaTheme="minorEastAsia"/>
          <w:u w:val="single" w:color="000000"/>
        </w:rPr>
        <w:t>　　　　</w:t>
      </w:r>
      <w:r>
        <w:rPr>
          <w:rFonts w:ascii="Times New Roman" w:hAnsi="Times New Roman" w:eastAsiaTheme="minorEastAsia"/>
        </w:rPr>
        <w:t xml:space="preserve">, </w:t>
      </w:r>
      <w:r>
        <w:rPr>
          <w:rFonts w:ascii="Times New Roman" w:hAnsiTheme="minorEastAsia" w:eastAsiaTheme="minorEastAsia"/>
          <w:u w:val="single" w:color="000000"/>
        </w:rPr>
        <w:t>　　　　</w:t>
      </w:r>
      <w:r>
        <w:rPr>
          <w:rFonts w:ascii="Times New Roman" w:hAnsi="Times New Roman" w:eastAsiaTheme="minorEastAsia"/>
        </w:rPr>
        <w:t xml:space="preserve">and </w:t>
      </w:r>
      <w:r>
        <w:rPr>
          <w:rFonts w:ascii="Times New Roman" w:hAnsiTheme="minorEastAsia" w:eastAsiaTheme="minorEastAsia"/>
          <w:u w:val="single" w:color="000000"/>
        </w:rPr>
        <w:t>　　　　</w:t>
      </w:r>
      <w:r>
        <w:rPr>
          <w:rFonts w:ascii="Times New Roman" w:hAnsi="Times New Roman" w:eastAsiaTheme="minorEastAsia"/>
        </w:rPr>
        <w:t>. </w:t>
      </w:r>
    </w:p>
    <w:p>
      <w:pPr>
        <w:spacing w:line="360" w:lineRule="auto"/>
        <w:rPr>
          <w:rFonts w:ascii="Times New Roman" w:hAnsi="Times New Roman" w:eastAsiaTheme="minorEastAsia"/>
        </w:rPr>
      </w:pPr>
      <w:r>
        <w:rPr>
          <w:rFonts w:ascii="Times New Roman" w:hAnsi="Times New Roman" w:eastAsiaTheme="minorEastAsia"/>
        </w:rPr>
        <w:t>2.</w:t>
      </w:r>
      <w:r>
        <w:rPr>
          <w:rFonts w:ascii="Times New Roman" w:hAnsiTheme="minorEastAsia" w:eastAsiaTheme="minorEastAsia"/>
        </w:rPr>
        <w:t>将</w:t>
      </w:r>
      <w:r>
        <w:rPr>
          <w:rFonts w:ascii="Times New Roman" w:hAnsi="Times New Roman" w:eastAsiaTheme="minorEastAsia"/>
        </w:rPr>
        <w:t>(A)</w:t>
      </w:r>
      <w:r>
        <w:rPr>
          <w:rFonts w:ascii="Times New Roman" w:hAnsiTheme="minorEastAsia" w:eastAsiaTheme="minorEastAsia"/>
        </w:rPr>
        <w:t>处画线句子翻译成英语。</w:t>
      </w:r>
    </w:p>
    <w:p>
      <w:pPr>
        <w:spacing w:line="360" w:lineRule="auto"/>
        <w:ind w:right="420"/>
        <w:rPr>
          <w:rFonts w:ascii="Times New Roman" w:hAnsi="Times New Roman" w:eastAsiaTheme="minorEastAsia"/>
        </w:rPr>
      </w:pPr>
      <w:r>
        <w:rPr>
          <w:rFonts w:ascii="Times New Roman" w:hAnsi="Times New Roman" w:eastAsiaTheme="minorEastAsia"/>
          <w:u w:val="single" w:color="000000"/>
        </w:rPr>
        <w:t> </w:t>
      </w:r>
      <w:r>
        <w:rPr>
          <w:rFonts w:hint="eastAsia" w:ascii="Times New Roman" w:hAnsi="Times New Roman" w:eastAsiaTheme="minorEastAsia"/>
          <w:u w:val="single" w:color="000000"/>
        </w:rPr>
        <w:t xml:space="preserve">                                                                                           </w:t>
      </w:r>
    </w:p>
    <w:p>
      <w:pPr>
        <w:spacing w:line="360" w:lineRule="auto"/>
        <w:rPr>
          <w:rFonts w:ascii="Times New Roman" w:hAnsi="Times New Roman" w:eastAsiaTheme="minorEastAsia"/>
        </w:rPr>
      </w:pPr>
      <w:r>
        <w:rPr>
          <w:rFonts w:ascii="Times New Roman" w:hAnsi="Times New Roman" w:eastAsiaTheme="minorEastAsia"/>
        </w:rPr>
        <w:t>3.</w:t>
      </w:r>
      <w:r>
        <w:rPr>
          <w:rFonts w:ascii="Times New Roman" w:hAnsiTheme="minorEastAsia" w:eastAsiaTheme="minorEastAsia"/>
        </w:rPr>
        <w:t>将</w:t>
      </w:r>
      <w:r>
        <w:rPr>
          <w:rFonts w:ascii="Times New Roman" w:hAnsi="Times New Roman" w:eastAsiaTheme="minorEastAsia"/>
        </w:rPr>
        <w:t>(B)</w:t>
      </w:r>
      <w:r>
        <w:rPr>
          <w:rFonts w:ascii="Times New Roman" w:hAnsiTheme="minorEastAsia" w:eastAsiaTheme="minorEastAsia"/>
        </w:rPr>
        <w:t>处画线句子进行同义句转换。</w:t>
      </w:r>
      <w:r>
        <w:rPr>
          <w:rFonts w:ascii="Times New Roman" w:hAnsi="Times New Roman" w:eastAsiaTheme="minorEastAsia"/>
        </w:rPr>
        <w:t>(</w:t>
      </w:r>
      <w:r>
        <w:rPr>
          <w:rFonts w:ascii="Times New Roman" w:hAnsiTheme="minorEastAsia" w:eastAsiaTheme="minorEastAsia"/>
        </w:rPr>
        <w:t>每空一词</w:t>
      </w:r>
      <w:r>
        <w:rPr>
          <w:rFonts w:ascii="Times New Roman" w:hAnsi="Times New Roman" w:eastAsiaTheme="minorEastAsia"/>
        </w:rPr>
        <w:t>)</w:t>
      </w:r>
    </w:p>
    <w:p>
      <w:pPr>
        <w:spacing w:line="360" w:lineRule="auto"/>
        <w:rPr>
          <w:rFonts w:ascii="Times New Roman" w:hAnsi="Times New Roman" w:eastAsiaTheme="minorEastAsia"/>
        </w:rPr>
      </w:pPr>
      <w:r>
        <w:rPr>
          <w:rFonts w:ascii="Times New Roman" w:hAnsi="Times New Roman" w:eastAsiaTheme="minorEastAsia"/>
        </w:rPr>
        <w:t xml:space="preserve">“Maybe we </w:t>
      </w:r>
      <w:r>
        <w:rPr>
          <w:rFonts w:ascii="Times New Roman" w:hAnsiTheme="minorEastAsia" w:eastAsiaTheme="minorEastAsia"/>
          <w:u w:val="single" w:color="000000"/>
        </w:rPr>
        <w:t>　　　　</w:t>
      </w:r>
      <w:r>
        <w:rPr>
          <w:rFonts w:ascii="Times New Roman" w:hAnsi="Times New Roman" w:eastAsiaTheme="minorEastAsia"/>
        </w:rPr>
        <w:t xml:space="preserve">not </w:t>
      </w:r>
      <w:r>
        <w:rPr>
          <w:rFonts w:ascii="Times New Roman" w:hAnsiTheme="minorEastAsia" w:eastAsiaTheme="minorEastAsia"/>
          <w:u w:val="single" w:color="000000"/>
        </w:rPr>
        <w:t>　　　　　　　　　　　　</w:t>
      </w:r>
      <w:r>
        <w:rPr>
          <w:rFonts w:ascii="Times New Roman" w:hAnsi="Times New Roman" w:eastAsiaTheme="minorEastAsia"/>
        </w:rPr>
        <w:t>telling people that we’re not feeling well.” </w:t>
      </w:r>
    </w:p>
    <w:p>
      <w:pPr>
        <w:spacing w:line="360" w:lineRule="auto"/>
        <w:rPr>
          <w:rFonts w:ascii="Times New Roman" w:hAnsi="Times New Roman" w:eastAsiaTheme="minorEastAsia"/>
        </w:rPr>
      </w:pPr>
      <w:r>
        <w:rPr>
          <w:rFonts w:ascii="Times New Roman" w:hAnsi="Times New Roman" w:eastAsiaTheme="minorEastAsia"/>
        </w:rPr>
        <w:t>4.</w:t>
      </w:r>
      <w:r>
        <w:rPr>
          <w:rFonts w:ascii="Times New Roman" w:hAnsiTheme="minorEastAsia" w:eastAsiaTheme="minorEastAsia"/>
        </w:rPr>
        <w:t>根据短文内容判断正</w:t>
      </w:r>
      <w:r>
        <w:rPr>
          <w:rFonts w:ascii="Times New Roman" w:hAnsi="Times New Roman" w:eastAsiaTheme="minorEastAsia"/>
        </w:rPr>
        <w:t>(T)</w:t>
      </w:r>
      <w:r>
        <w:rPr>
          <w:rFonts w:ascii="Times New Roman" w:hAnsiTheme="minorEastAsia" w:eastAsiaTheme="minorEastAsia"/>
        </w:rPr>
        <w:t>误</w:t>
      </w:r>
      <w:r>
        <w:rPr>
          <w:rFonts w:ascii="Times New Roman" w:hAnsi="Times New Roman" w:eastAsiaTheme="minorEastAsia"/>
        </w:rPr>
        <w:t>(F)</w:t>
      </w:r>
      <w:r>
        <w:rPr>
          <w:rFonts w:ascii="Times New Roman" w:hAnsiTheme="minorEastAsia" w:eastAsiaTheme="minorEastAsia"/>
        </w:rPr>
        <w:t>。</w:t>
      </w:r>
    </w:p>
    <w:p>
      <w:pPr>
        <w:spacing w:line="360" w:lineRule="auto"/>
        <w:rPr>
          <w:rFonts w:ascii="Times New Roman" w:hAnsi="Times New Roman" w:eastAsiaTheme="minorEastAsia"/>
        </w:rPr>
      </w:pPr>
      <w:r>
        <w:rPr>
          <w:rFonts w:ascii="Times New Roman" w:hAnsi="Times New Roman" w:eastAsiaTheme="minorEastAsia"/>
        </w:rPr>
        <w:t>(</w:t>
      </w:r>
      <w:r>
        <w:rPr>
          <w:rFonts w:ascii="Times New Roman" w:hAnsiTheme="minorEastAsia" w:eastAsiaTheme="minorEastAsia"/>
        </w:rPr>
        <w:t>　　</w:t>
      </w:r>
      <w:r>
        <w:rPr>
          <w:rFonts w:ascii="Times New Roman" w:hAnsi="Times New Roman" w:eastAsiaTheme="minorEastAsia"/>
        </w:rPr>
        <w:t>)The author shows great support to the praise groups.</w:t>
      </w:r>
    </w:p>
    <w:p>
      <w:pPr>
        <w:spacing w:line="360" w:lineRule="auto"/>
        <w:rPr>
          <w:rFonts w:ascii="Times New Roman" w:hAnsi="Times New Roman" w:eastAsiaTheme="minorEastAsia"/>
        </w:rPr>
      </w:pPr>
      <w:r>
        <w:rPr>
          <w:rFonts w:ascii="Times New Roman" w:hAnsi="Times New Roman" w:eastAsiaTheme="minorEastAsia"/>
        </w:rPr>
        <w:t>5.</w:t>
      </w:r>
      <w:r>
        <w:rPr>
          <w:rFonts w:ascii="Times New Roman" w:hAnsiTheme="minorEastAsia" w:eastAsiaTheme="minorEastAsia"/>
        </w:rPr>
        <w:t>将</w:t>
      </w:r>
      <w:r>
        <w:rPr>
          <w:rFonts w:ascii="Times New Roman" w:hAnsi="Times New Roman" w:eastAsiaTheme="minorEastAsia"/>
        </w:rPr>
        <w:t>(C)</w:t>
      </w:r>
      <w:r>
        <w:rPr>
          <w:rFonts w:ascii="Times New Roman" w:hAnsiTheme="minorEastAsia" w:eastAsiaTheme="minorEastAsia"/>
        </w:rPr>
        <w:t>处画线句子翻译成汉语。</w:t>
      </w:r>
    </w:p>
    <w:p>
      <w:pPr>
        <w:spacing w:line="360" w:lineRule="auto"/>
        <w:jc w:val="right"/>
        <w:rPr>
          <w:rFonts w:ascii="Times New Roman" w:hAnsi="Times New Roman" w:eastAsiaTheme="minorEastAsia"/>
        </w:rPr>
      </w:pPr>
      <w:r>
        <w:rPr>
          <w:rFonts w:ascii="Times New Roman" w:hAnsi="Times New Roman" w:eastAsiaTheme="minorEastAsia"/>
          <w:u w:val="single" w:color="000000"/>
        </w:rPr>
        <w:t> </w:t>
      </w:r>
    </w:p>
    <w:p>
      <w:pPr>
        <w:spacing w:line="360" w:lineRule="auto"/>
        <w:jc w:val="center"/>
        <w:rPr>
          <w:rFonts w:ascii="Times New Roman" w:hAnsi="Times New Roman" w:eastAsiaTheme="minorEastAsia"/>
        </w:rPr>
      </w:pPr>
      <w:r>
        <w:rPr>
          <w:rFonts w:ascii="Times New Roman" w:hAnsi="Times New Roman" w:eastAsiaTheme="minorEastAsia"/>
        </w:rPr>
        <w:t>B</w:t>
      </w:r>
    </w:p>
    <w:p>
      <w:pPr>
        <w:spacing w:line="360" w:lineRule="auto"/>
        <w:ind w:firstLine="420" w:firstLineChars="200"/>
        <w:rPr>
          <w:rFonts w:ascii="Times New Roman" w:hAnsi="Times New Roman" w:eastAsiaTheme="minorEastAsia"/>
        </w:rPr>
      </w:pPr>
      <w:r>
        <w:rPr>
          <w:rFonts w:ascii="Times New Roman" w:hAnsi="Times New Roman" w:eastAsiaTheme="minorEastAsia"/>
        </w:rPr>
        <w:t>The winter holiday is usually a good time to sleep in. But Gao Yuqi, a 14-year-old boy from Anhui, got up at 7 am to run at least 2 kilometers every day during the holiday. (A )</w:t>
      </w:r>
      <w:r>
        <w:rPr>
          <w:rFonts w:ascii="Times New Roman" w:hAnsi="Times New Roman" w:eastAsiaTheme="minorEastAsia"/>
          <w:u w:val="single" w:color="000000"/>
        </w:rPr>
        <w:t>In fact, this exercise was part of his homework. </w:t>
      </w:r>
    </w:p>
    <w:p>
      <w:pPr>
        <w:spacing w:line="360" w:lineRule="auto"/>
        <w:ind w:firstLine="420" w:firstLineChars="200"/>
        <w:rPr>
          <w:rFonts w:ascii="Times New Roman" w:hAnsi="Times New Roman" w:eastAsiaTheme="minorEastAsia"/>
        </w:rPr>
      </w:pPr>
      <w:r>
        <w:rPr>
          <w:rFonts w:ascii="Times New Roman" w:hAnsi="Times New Roman" w:eastAsiaTheme="minorEastAsia"/>
        </w:rPr>
        <w:t xml:space="preserve"> Gao was not (B)</w:t>
      </w:r>
      <w:r>
        <w:rPr>
          <w:rFonts w:ascii="Times New Roman" w:hAnsiTheme="minorEastAsia" w:eastAsiaTheme="minorEastAsia"/>
          <w:u w:val="single" w:color="000000"/>
        </w:rPr>
        <w:t>　　　　</w:t>
      </w:r>
      <w:r>
        <w:rPr>
          <w:rFonts w:ascii="Times New Roman" w:hAnsi="Times New Roman" w:eastAsiaTheme="minorEastAsia"/>
        </w:rPr>
        <w:t>(alone/lonely). Many schools across the country asked students to exercise during the winter holiday. Part of the reason is that physical education test scores are now worth more on the senior high school entrance examination(</w:t>
      </w:r>
      <w:r>
        <w:rPr>
          <w:rFonts w:ascii="Times New Roman" w:hAnsiTheme="minorEastAsia" w:eastAsiaTheme="minorEastAsia"/>
        </w:rPr>
        <w:t>中考</w:t>
      </w:r>
      <w:r>
        <w:rPr>
          <w:rFonts w:ascii="Times New Roman" w:hAnsi="Times New Roman" w:eastAsiaTheme="minorEastAsia"/>
        </w:rPr>
        <w:t>). In Anhui, the score is now worth up to 60 points, which is the same as the score for an academic(</w:t>
      </w:r>
      <w:r>
        <w:rPr>
          <w:rFonts w:ascii="Times New Roman" w:hAnsiTheme="minorEastAsia" w:eastAsiaTheme="minorEastAsia"/>
        </w:rPr>
        <w:t>学术的</w:t>
      </w:r>
      <w:r>
        <w:rPr>
          <w:rFonts w:ascii="Times New Roman" w:hAnsi="Times New Roman" w:eastAsiaTheme="minorEastAsia"/>
        </w:rPr>
        <w:t>) subject. </w:t>
      </w:r>
    </w:p>
    <w:p>
      <w:pPr>
        <w:spacing w:line="360" w:lineRule="auto"/>
        <w:ind w:firstLine="420" w:firstLineChars="200"/>
        <w:rPr>
          <w:rFonts w:ascii="Times New Roman" w:hAnsi="Times New Roman" w:eastAsiaTheme="minorEastAsia"/>
        </w:rPr>
      </w:pPr>
      <w:r>
        <w:rPr>
          <w:rFonts w:ascii="Times New Roman" w:hAnsi="Times New Roman" w:eastAsiaTheme="minorEastAsia"/>
        </w:rPr>
        <w:t>Because of this, Gao’s school—Hefei 168 Taochonghu Middle School—now asks students to run on sunny days and exercise indoors if the weather is bad. Students have to post exercise photos in their classes’ QQ groups. At the Golden Apple Jincheng No.1 Secondary School in Chengdu, students have daily exercise plans. For example, they have to skip rope(</w:t>
      </w:r>
      <w:r>
        <w:rPr>
          <w:rFonts w:ascii="Times New Roman" w:hAnsiTheme="minorEastAsia" w:eastAsiaTheme="minorEastAsia"/>
        </w:rPr>
        <w:t>跳绳</w:t>
      </w:r>
      <w:r>
        <w:rPr>
          <w:rFonts w:ascii="Times New Roman" w:hAnsi="Times New Roman" w:eastAsiaTheme="minorEastAsia"/>
        </w:rPr>
        <w:t>) for two minutes and do three sets of sit-ups each day. Their parents sign off on their plans after they finish exercising.</w:t>
      </w:r>
    </w:p>
    <w:p>
      <w:pPr>
        <w:spacing w:line="360" w:lineRule="auto"/>
        <w:ind w:firstLine="420" w:firstLineChars="200"/>
        <w:rPr>
          <w:rFonts w:ascii="Times New Roman" w:hAnsi="Times New Roman" w:eastAsiaTheme="minorEastAsia"/>
        </w:rPr>
      </w:pPr>
      <w:r>
        <w:rPr>
          <w:rFonts w:ascii="Times New Roman" w:hAnsi="Times New Roman" w:eastAsiaTheme="minorEastAsia"/>
        </w:rPr>
        <w:t>This has been a big challenge for many students, but has also helped to make exercise a bigger part of their lives. (C)</w:t>
      </w:r>
      <w:r>
        <w:rPr>
          <w:rFonts w:ascii="Times New Roman" w:hAnsi="Times New Roman" w:eastAsiaTheme="minorEastAsia"/>
          <w:u w:val="single" w:color="000000"/>
        </w:rPr>
        <w:t>A student named Huang Zhicheng used to hate running.</w:t>
      </w:r>
      <w:r>
        <w:rPr>
          <w:rFonts w:ascii="Times New Roman" w:hAnsi="Times New Roman" w:eastAsiaTheme="minorEastAsia"/>
        </w:rPr>
        <w:t xml:space="preserve"> But he is now able to run for half an hour every day. “I have decided to keep doing this in the future,” he said. </w:t>
      </w:r>
    </w:p>
    <w:p>
      <w:pPr>
        <w:spacing w:line="360" w:lineRule="auto"/>
        <w:ind w:firstLine="420" w:firstLineChars="200"/>
        <w:rPr>
          <w:rFonts w:ascii="Times New Roman" w:hAnsi="Times New Roman" w:eastAsiaTheme="minorEastAsia"/>
        </w:rPr>
      </w:pPr>
      <w:r>
        <w:rPr>
          <w:rFonts w:ascii="Times New Roman" w:hAnsi="Times New Roman" w:eastAsiaTheme="minorEastAsia"/>
        </w:rPr>
        <w:t>Luo Zikun, a 12-year-old student at the Golden Apple School in Chengdu, fell in love with exercise during the holiday. He skips rope for more than 10 minutes every day. “I didn’t exercise a lot in the past. Now it’s time to catch up!” he said.</w:t>
      </w:r>
    </w:p>
    <w:p>
      <w:pPr>
        <w:spacing w:line="360" w:lineRule="auto"/>
        <w:rPr>
          <w:rFonts w:ascii="Times New Roman" w:hAnsi="Times New Roman" w:eastAsiaTheme="minorEastAsia"/>
        </w:rPr>
      </w:pPr>
      <w:r>
        <w:rPr>
          <w:rFonts w:ascii="Times New Roman" w:hAnsi="Times New Roman" w:eastAsiaTheme="minorEastAsia"/>
        </w:rPr>
        <w:t>1.</w:t>
      </w:r>
      <w:r>
        <w:rPr>
          <w:rFonts w:ascii="Times New Roman" w:hAnsiTheme="minorEastAsia" w:eastAsiaTheme="minorEastAsia"/>
        </w:rPr>
        <w:t>将</w:t>
      </w:r>
      <w:r>
        <w:rPr>
          <w:rFonts w:ascii="Times New Roman" w:hAnsi="Times New Roman" w:eastAsiaTheme="minorEastAsia"/>
        </w:rPr>
        <w:t>(A )</w:t>
      </w:r>
      <w:r>
        <w:rPr>
          <w:rFonts w:ascii="Times New Roman" w:hAnsiTheme="minorEastAsia" w:eastAsiaTheme="minorEastAsia"/>
        </w:rPr>
        <w:t>处画线的句子翻译成汉语。</w:t>
      </w:r>
    </w:p>
    <w:p>
      <w:pPr>
        <w:spacing w:line="360" w:lineRule="auto"/>
        <w:ind w:right="420"/>
        <w:rPr>
          <w:rFonts w:ascii="Times New Roman" w:hAnsi="Times New Roman" w:eastAsiaTheme="minorEastAsia"/>
        </w:rPr>
      </w:pPr>
      <w:r>
        <w:rPr>
          <w:rFonts w:ascii="Times New Roman" w:hAnsi="Times New Roman" w:eastAsiaTheme="minorEastAsia"/>
          <w:u w:val="single" w:color="000000"/>
        </w:rPr>
        <w:t> </w:t>
      </w:r>
      <w:r>
        <w:rPr>
          <w:rFonts w:hint="eastAsia" w:ascii="Times New Roman" w:hAnsi="Times New Roman" w:eastAsiaTheme="minorEastAsia"/>
          <w:u w:val="single" w:color="000000"/>
        </w:rPr>
        <w:t xml:space="preserve">                                                                                             </w:t>
      </w:r>
    </w:p>
    <w:p>
      <w:pPr>
        <w:spacing w:line="360" w:lineRule="auto"/>
        <w:rPr>
          <w:rFonts w:ascii="Times New Roman" w:hAnsi="Times New Roman" w:eastAsiaTheme="minorEastAsia"/>
        </w:rPr>
      </w:pPr>
      <w:r>
        <w:rPr>
          <w:rFonts w:ascii="Times New Roman" w:hAnsi="Times New Roman" w:eastAsiaTheme="minorEastAsia"/>
        </w:rPr>
        <w:t>2.</w:t>
      </w:r>
      <w:r>
        <w:rPr>
          <w:rFonts w:ascii="Times New Roman" w:hAnsiTheme="minorEastAsia" w:eastAsiaTheme="minorEastAsia"/>
        </w:rPr>
        <w:t>根据上下文选择适当词填在</w:t>
      </w:r>
      <w:r>
        <w:rPr>
          <w:rFonts w:ascii="Times New Roman" w:hAnsi="Times New Roman" w:eastAsiaTheme="minorEastAsia"/>
        </w:rPr>
        <w:t>(B)</w:t>
      </w:r>
      <w:r>
        <w:rPr>
          <w:rFonts w:ascii="Times New Roman" w:hAnsiTheme="minorEastAsia" w:eastAsiaTheme="minorEastAsia"/>
        </w:rPr>
        <w:t>处。</w:t>
      </w:r>
    </w:p>
    <w:p>
      <w:pPr>
        <w:spacing w:line="360" w:lineRule="auto"/>
        <w:ind w:right="420"/>
        <w:rPr>
          <w:rFonts w:ascii="Times New Roman" w:hAnsi="Times New Roman" w:eastAsiaTheme="minorEastAsia"/>
        </w:rPr>
      </w:pPr>
      <w:r>
        <w:rPr>
          <w:rFonts w:ascii="Times New Roman" w:hAnsi="Times New Roman" w:eastAsiaTheme="minorEastAsia"/>
          <w:u w:val="single" w:color="000000"/>
        </w:rPr>
        <w:t> </w:t>
      </w:r>
      <w:r>
        <w:rPr>
          <w:rFonts w:hint="eastAsia" w:ascii="Times New Roman" w:hAnsi="Times New Roman" w:eastAsiaTheme="minorEastAsia"/>
          <w:u w:val="single" w:color="000000"/>
        </w:rPr>
        <w:t xml:space="preserve">                                                                                           </w:t>
      </w:r>
    </w:p>
    <w:p>
      <w:pPr>
        <w:spacing w:line="360" w:lineRule="auto"/>
        <w:rPr>
          <w:rFonts w:ascii="Times New Roman" w:hAnsi="Times New Roman" w:eastAsiaTheme="minorEastAsia"/>
        </w:rPr>
      </w:pPr>
      <w:r>
        <w:rPr>
          <w:rFonts w:ascii="Times New Roman" w:hAnsi="Times New Roman" w:eastAsiaTheme="minorEastAsia"/>
        </w:rPr>
        <w:t>3.</w:t>
      </w:r>
      <w:r>
        <w:rPr>
          <w:rFonts w:ascii="Times New Roman" w:hAnsiTheme="minorEastAsia" w:eastAsiaTheme="minorEastAsia"/>
        </w:rPr>
        <w:t>根据短文内容回答问题。</w:t>
      </w:r>
    </w:p>
    <w:p>
      <w:pPr>
        <w:spacing w:line="360" w:lineRule="auto"/>
        <w:rPr>
          <w:rFonts w:ascii="Times New Roman" w:hAnsi="Times New Roman" w:eastAsiaTheme="minorEastAsia"/>
        </w:rPr>
      </w:pPr>
      <w:r>
        <w:rPr>
          <w:rFonts w:ascii="Times New Roman" w:hAnsi="Times New Roman" w:eastAsiaTheme="minorEastAsia"/>
        </w:rPr>
        <w:t>What are the students asked to do in bad weather?</w:t>
      </w:r>
    </w:p>
    <w:p>
      <w:pPr>
        <w:spacing w:line="360" w:lineRule="auto"/>
        <w:ind w:right="420"/>
        <w:rPr>
          <w:rFonts w:ascii="Times New Roman" w:hAnsi="Times New Roman" w:eastAsiaTheme="minorEastAsia"/>
        </w:rPr>
      </w:pPr>
      <w:r>
        <w:rPr>
          <w:rFonts w:ascii="Times New Roman" w:hAnsi="Times New Roman" w:eastAsiaTheme="minorEastAsia"/>
          <w:u w:val="single" w:color="000000"/>
        </w:rPr>
        <w:t> </w:t>
      </w:r>
      <w:r>
        <w:rPr>
          <w:rFonts w:hint="eastAsia" w:ascii="Times New Roman" w:hAnsi="Times New Roman" w:eastAsiaTheme="minorEastAsia"/>
          <w:u w:val="single" w:color="000000"/>
        </w:rPr>
        <w:t xml:space="preserve">                                                                                             </w:t>
      </w:r>
    </w:p>
    <w:p>
      <w:pPr>
        <w:spacing w:line="360" w:lineRule="auto"/>
        <w:rPr>
          <w:rFonts w:ascii="Times New Roman" w:hAnsi="Times New Roman" w:eastAsiaTheme="minorEastAsia"/>
        </w:rPr>
      </w:pPr>
      <w:r>
        <w:rPr>
          <w:rFonts w:ascii="Times New Roman" w:hAnsi="Times New Roman" w:eastAsiaTheme="minorEastAsia"/>
        </w:rPr>
        <w:t>4.</w:t>
      </w:r>
      <w:r>
        <w:rPr>
          <w:rFonts w:ascii="Times New Roman" w:hAnsiTheme="minorEastAsia" w:eastAsiaTheme="minorEastAsia"/>
        </w:rPr>
        <w:t>将</w:t>
      </w:r>
      <w:r>
        <w:rPr>
          <w:rFonts w:ascii="Times New Roman" w:hAnsi="Times New Roman" w:eastAsiaTheme="minorEastAsia"/>
        </w:rPr>
        <w:t>(C)</w:t>
      </w:r>
      <w:r>
        <w:rPr>
          <w:rFonts w:ascii="Times New Roman" w:hAnsiTheme="minorEastAsia" w:eastAsiaTheme="minorEastAsia"/>
        </w:rPr>
        <w:t>处画线句子进行同义句转换。</w:t>
      </w:r>
      <w:r>
        <w:rPr>
          <w:rFonts w:ascii="Times New Roman" w:hAnsi="Times New Roman" w:eastAsiaTheme="minorEastAsia"/>
        </w:rPr>
        <w:t>(</w:t>
      </w:r>
      <w:r>
        <w:rPr>
          <w:rFonts w:ascii="Times New Roman" w:hAnsiTheme="minorEastAsia" w:eastAsiaTheme="minorEastAsia"/>
        </w:rPr>
        <w:t>每空一词</w:t>
      </w:r>
      <w:r>
        <w:rPr>
          <w:rFonts w:ascii="Times New Roman" w:hAnsi="Times New Roman" w:eastAsiaTheme="minorEastAsia"/>
        </w:rPr>
        <w:t>)</w:t>
      </w:r>
    </w:p>
    <w:p>
      <w:pPr>
        <w:spacing w:line="360" w:lineRule="auto"/>
        <w:rPr>
          <w:rFonts w:ascii="Times New Roman" w:hAnsi="Times New Roman" w:eastAsiaTheme="minorEastAsia"/>
        </w:rPr>
      </w:pPr>
      <w:r>
        <w:rPr>
          <w:rFonts w:ascii="Times New Roman" w:hAnsi="Times New Roman" w:eastAsiaTheme="minorEastAsia"/>
        </w:rPr>
        <w:t xml:space="preserve">A student named Huang Zhicheng </w:t>
      </w:r>
      <w:r>
        <w:rPr>
          <w:rFonts w:ascii="Times New Roman" w:hAnsiTheme="minorEastAsia" w:eastAsiaTheme="minorEastAsia"/>
          <w:u w:val="single" w:color="000000"/>
        </w:rPr>
        <w:t>　　　　　　　　　　　　　　　　　　　　</w:t>
      </w:r>
      <w:r>
        <w:rPr>
          <w:rFonts w:ascii="Times New Roman" w:hAnsi="Times New Roman" w:eastAsiaTheme="minorEastAsia"/>
        </w:rPr>
        <w:t>.  </w:t>
      </w:r>
    </w:p>
    <w:p>
      <w:pPr>
        <w:spacing w:line="360" w:lineRule="auto"/>
        <w:rPr>
          <w:rFonts w:ascii="Times New Roman" w:hAnsi="Times New Roman" w:eastAsiaTheme="minorEastAsia"/>
        </w:rPr>
      </w:pPr>
      <w:r>
        <w:rPr>
          <w:rFonts w:ascii="Times New Roman" w:hAnsi="Times New Roman" w:eastAsiaTheme="minorEastAsia"/>
        </w:rPr>
        <w:t>5.</w:t>
      </w:r>
      <w:r>
        <w:rPr>
          <w:rFonts w:ascii="Times New Roman" w:hAnsiTheme="minorEastAsia" w:eastAsiaTheme="minorEastAsia"/>
        </w:rPr>
        <w:t>由于鄂尔多斯中考体育测试增加到了</w:t>
      </w:r>
      <w:r>
        <w:rPr>
          <w:rFonts w:ascii="Times New Roman" w:hAnsi="Times New Roman" w:eastAsiaTheme="minorEastAsia"/>
        </w:rPr>
        <w:t>30</w:t>
      </w:r>
      <w:r>
        <w:rPr>
          <w:rFonts w:ascii="Times New Roman" w:hAnsiTheme="minorEastAsia" w:eastAsiaTheme="minorEastAsia"/>
        </w:rPr>
        <w:t>分</w:t>
      </w:r>
      <w:r>
        <w:rPr>
          <w:rFonts w:ascii="Times New Roman" w:hAnsi="Times New Roman" w:eastAsiaTheme="minorEastAsia"/>
        </w:rPr>
        <w:t>,</w:t>
      </w:r>
      <w:r>
        <w:rPr>
          <w:rFonts w:ascii="Times New Roman" w:hAnsiTheme="minorEastAsia" w:eastAsiaTheme="minorEastAsia"/>
        </w:rPr>
        <w:t>你应该怎么做</w:t>
      </w:r>
      <w:r>
        <w:rPr>
          <w:rFonts w:ascii="Times New Roman" w:hAnsi="Times New Roman" w:eastAsiaTheme="minorEastAsia"/>
        </w:rPr>
        <w:t>,</w:t>
      </w:r>
      <w:r>
        <w:rPr>
          <w:rFonts w:ascii="Times New Roman" w:hAnsiTheme="minorEastAsia" w:eastAsiaTheme="minorEastAsia"/>
        </w:rPr>
        <w:t>请用英语给出两条建议。</w:t>
      </w:r>
    </w:p>
    <w:p>
      <w:pPr>
        <w:spacing w:line="360" w:lineRule="auto"/>
        <w:ind w:right="420"/>
        <w:rPr>
          <w:rFonts w:ascii="微软雅黑" w:hAnsi="微软雅黑" w:eastAsia="微软雅黑" w:cs="Times"/>
          <w:b/>
          <w:color w:val="C00000"/>
          <w:sz w:val="32"/>
          <w:szCs w:val="32"/>
        </w:rPr>
      </w:pPr>
      <w:r>
        <w:rPr>
          <w:rFonts w:ascii="Times New Roman" w:hAnsi="Times New Roman" w:eastAsiaTheme="minorEastAsia"/>
          <w:u w:val="single" w:color="000000"/>
        </w:rPr>
        <w:t> </w:t>
      </w:r>
      <w:r>
        <w:rPr>
          <w:rFonts w:hint="eastAsia" w:ascii="Times New Roman" w:hAnsi="Times New Roman" w:eastAsiaTheme="minorEastAsia"/>
          <w:u w:val="single" w:color="000000"/>
        </w:rPr>
        <w:t xml:space="preserve">                                                                                               </w:t>
      </w:r>
    </w:p>
    <w:p>
      <w:pPr>
        <w:spacing w:line="360" w:lineRule="auto"/>
        <w:jc w:val="center"/>
        <w:rPr>
          <w:rFonts w:ascii="微软雅黑" w:hAnsi="微软雅黑" w:eastAsia="微软雅黑" w:cs="Times"/>
          <w:b/>
          <w:color w:val="C00000"/>
          <w:sz w:val="32"/>
          <w:szCs w:val="32"/>
        </w:rPr>
      </w:pPr>
    </w:p>
    <w:p>
      <w:pPr>
        <w:spacing w:line="360" w:lineRule="auto"/>
        <w:jc w:val="center"/>
        <w:rPr>
          <w:rFonts w:ascii="微软雅黑" w:hAnsi="微软雅黑" w:eastAsia="微软雅黑" w:cs="Times"/>
          <w:color w:val="C00000"/>
          <w:sz w:val="32"/>
          <w:szCs w:val="32"/>
          <w:u w:val="single" w:color="000000"/>
        </w:rPr>
      </w:pPr>
      <w:r>
        <w:rPr>
          <w:rFonts w:hint="eastAsia" w:ascii="微软雅黑" w:hAnsi="微软雅黑" w:eastAsia="微软雅黑" w:cs="Times"/>
          <w:b/>
          <w:color w:val="C00000"/>
          <w:sz w:val="32"/>
          <w:szCs w:val="32"/>
        </w:rPr>
        <w:t>【</w:t>
      </w:r>
      <w:r>
        <w:rPr>
          <w:rFonts w:ascii="微软雅黑" w:hAnsi="微软雅黑" w:eastAsia="微软雅黑" w:cs="Times"/>
          <w:b/>
          <w:color w:val="C00000"/>
          <w:sz w:val="32"/>
          <w:szCs w:val="32"/>
        </w:rPr>
        <w:t>参考答案</w:t>
      </w:r>
      <w:r>
        <w:rPr>
          <w:rFonts w:hint="eastAsia" w:ascii="微软雅黑" w:hAnsi="微软雅黑" w:eastAsia="微软雅黑" w:cs="Times"/>
          <w:b/>
          <w:color w:val="C00000"/>
          <w:sz w:val="32"/>
          <w:szCs w:val="32"/>
        </w:rPr>
        <w:t>】</w:t>
      </w:r>
    </w:p>
    <w:p>
      <w:pPr>
        <w:spacing w:line="360" w:lineRule="auto"/>
        <w:rPr>
          <w:rFonts w:ascii="Times New Roman" w:hAnsi="Times New Roman" w:eastAsiaTheme="minorEastAsia"/>
          <w:szCs w:val="21"/>
        </w:rPr>
      </w:pPr>
      <w:r>
        <w:rPr>
          <w:rFonts w:ascii="Times New Roman" w:hAnsi="Times New Roman" w:eastAsiaTheme="minorEastAsia"/>
          <w:szCs w:val="21"/>
        </w:rPr>
        <w:t>A</w:t>
      </w:r>
      <w:r>
        <w:rPr>
          <w:rFonts w:ascii="Times New Roman" w:hAnsiTheme="minorEastAsia" w:eastAsiaTheme="minorEastAsia"/>
          <w:szCs w:val="21"/>
        </w:rPr>
        <w:t>　</w:t>
      </w:r>
      <w:r>
        <w:rPr>
          <w:rFonts w:ascii="Times New Roman" w:hAnsi="Times New Roman" w:eastAsiaTheme="minorEastAsia"/>
          <w:szCs w:val="21"/>
        </w:rPr>
        <w:t>1.praise; compliments; encouragement</w:t>
      </w:r>
    </w:p>
    <w:p>
      <w:pPr>
        <w:spacing w:line="360" w:lineRule="auto"/>
        <w:rPr>
          <w:rFonts w:ascii="Times New Roman" w:hAnsi="Times New Roman" w:eastAsiaTheme="minorEastAsia"/>
          <w:szCs w:val="21"/>
        </w:rPr>
      </w:pPr>
      <w:r>
        <w:rPr>
          <w:rFonts w:ascii="Times New Roman" w:hAnsi="Times New Roman" w:eastAsiaTheme="minorEastAsia"/>
          <w:szCs w:val="21"/>
        </w:rPr>
        <w:t>2.It was hard for me to understand “kuakuaqun” at first.</w:t>
      </w:r>
    </w:p>
    <w:p>
      <w:pPr>
        <w:spacing w:line="360" w:lineRule="auto"/>
        <w:rPr>
          <w:rFonts w:ascii="Times New Roman" w:hAnsi="Times New Roman" w:eastAsiaTheme="minorEastAsia"/>
          <w:szCs w:val="21"/>
        </w:rPr>
      </w:pPr>
      <w:r>
        <w:rPr>
          <w:rFonts w:ascii="Times New Roman" w:hAnsi="Times New Roman" w:eastAsiaTheme="minorEastAsia"/>
          <w:szCs w:val="21"/>
        </w:rPr>
        <w:t>3.do; do well in</w:t>
      </w:r>
    </w:p>
    <w:p>
      <w:pPr>
        <w:spacing w:line="360" w:lineRule="auto"/>
        <w:rPr>
          <w:rFonts w:ascii="Times New Roman" w:hAnsi="Times New Roman" w:eastAsiaTheme="minorEastAsia"/>
          <w:szCs w:val="21"/>
        </w:rPr>
      </w:pPr>
      <w:r>
        <w:rPr>
          <w:rFonts w:ascii="Times New Roman" w:hAnsi="Times New Roman" w:eastAsiaTheme="minorEastAsia"/>
          <w:szCs w:val="21"/>
        </w:rPr>
        <w:t>4.F</w:t>
      </w:r>
    </w:p>
    <w:p>
      <w:pPr>
        <w:spacing w:line="360" w:lineRule="auto"/>
        <w:rPr>
          <w:rFonts w:ascii="Times New Roman" w:hAnsi="Times New Roman" w:eastAsiaTheme="minorEastAsia"/>
          <w:szCs w:val="21"/>
        </w:rPr>
      </w:pPr>
      <w:r>
        <w:rPr>
          <w:rFonts w:ascii="Times New Roman" w:hAnsi="Times New Roman" w:eastAsiaTheme="minorEastAsia"/>
          <w:szCs w:val="21"/>
        </w:rPr>
        <w:t>5.</w:t>
      </w:r>
      <w:r>
        <w:rPr>
          <w:rFonts w:ascii="Times New Roman" w:hAnsiTheme="minorEastAsia" w:eastAsiaTheme="minorEastAsia"/>
          <w:szCs w:val="21"/>
        </w:rPr>
        <w:t>然而</w:t>
      </w:r>
      <w:r>
        <w:rPr>
          <w:rFonts w:ascii="Times New Roman" w:hAnsi="Times New Roman" w:eastAsiaTheme="minorEastAsia"/>
          <w:szCs w:val="21"/>
        </w:rPr>
        <w:t>,</w:t>
      </w:r>
      <w:r>
        <w:rPr>
          <w:rFonts w:ascii="Times New Roman" w:hAnsiTheme="minorEastAsia" w:eastAsiaTheme="minorEastAsia"/>
          <w:szCs w:val="21"/>
        </w:rPr>
        <w:t>随着世界的发展</w:t>
      </w:r>
      <w:r>
        <w:rPr>
          <w:rFonts w:ascii="Times New Roman" w:hAnsi="Times New Roman" w:eastAsiaTheme="minorEastAsia"/>
          <w:szCs w:val="21"/>
        </w:rPr>
        <w:t>,</w:t>
      </w:r>
      <w:r>
        <w:rPr>
          <w:rFonts w:ascii="Times New Roman" w:hAnsiTheme="minorEastAsia" w:eastAsiaTheme="minorEastAsia"/>
          <w:szCs w:val="21"/>
        </w:rPr>
        <w:t>我们的社会正在出现许多不同的价值观。</w:t>
      </w:r>
    </w:p>
    <w:p>
      <w:pPr>
        <w:spacing w:line="360" w:lineRule="auto"/>
        <w:rPr>
          <w:rFonts w:ascii="Times New Roman" w:hAnsi="Times New Roman" w:eastAsiaTheme="minorEastAsia"/>
          <w:szCs w:val="21"/>
        </w:rPr>
      </w:pPr>
      <w:r>
        <w:rPr>
          <w:rFonts w:ascii="Times New Roman" w:hAnsi="Times New Roman" w:eastAsiaTheme="minorEastAsia"/>
          <w:szCs w:val="21"/>
        </w:rPr>
        <w:t>B</w:t>
      </w:r>
      <w:r>
        <w:rPr>
          <w:rFonts w:ascii="Times New Roman" w:hAnsiTheme="minorEastAsia" w:eastAsiaTheme="minorEastAsia"/>
          <w:szCs w:val="21"/>
        </w:rPr>
        <w:t>　</w:t>
      </w:r>
      <w:r>
        <w:rPr>
          <w:rFonts w:ascii="Times New Roman" w:hAnsi="Times New Roman" w:eastAsiaTheme="minorEastAsia"/>
          <w:szCs w:val="21"/>
        </w:rPr>
        <w:t>1.</w:t>
      </w:r>
      <w:r>
        <w:rPr>
          <w:rFonts w:ascii="Times New Roman" w:hAnsiTheme="minorEastAsia" w:eastAsiaTheme="minorEastAsia"/>
          <w:szCs w:val="21"/>
        </w:rPr>
        <w:t>事实上</w:t>
      </w:r>
      <w:r>
        <w:rPr>
          <w:rFonts w:ascii="Times New Roman" w:hAnsi="Times New Roman" w:eastAsiaTheme="minorEastAsia"/>
          <w:szCs w:val="21"/>
        </w:rPr>
        <w:t>,</w:t>
      </w:r>
      <w:r>
        <w:rPr>
          <w:rFonts w:ascii="Times New Roman" w:hAnsiTheme="minorEastAsia" w:eastAsiaTheme="minorEastAsia"/>
          <w:szCs w:val="21"/>
        </w:rPr>
        <w:t>这种运动</w:t>
      </w:r>
      <w:r>
        <w:rPr>
          <w:rFonts w:ascii="Times New Roman" w:hAnsi="Times New Roman" w:eastAsiaTheme="minorEastAsia"/>
          <w:szCs w:val="21"/>
        </w:rPr>
        <w:t>/</w:t>
      </w:r>
      <w:r>
        <w:rPr>
          <w:rFonts w:ascii="Times New Roman" w:hAnsiTheme="minorEastAsia" w:eastAsiaTheme="minorEastAsia"/>
          <w:szCs w:val="21"/>
        </w:rPr>
        <w:t>锻炼已成为他家庭作业的一部分了。</w:t>
      </w:r>
    </w:p>
    <w:p>
      <w:pPr>
        <w:spacing w:line="360" w:lineRule="auto"/>
        <w:rPr>
          <w:rFonts w:ascii="Times New Roman" w:hAnsi="Times New Roman" w:eastAsiaTheme="minorEastAsia"/>
          <w:szCs w:val="21"/>
        </w:rPr>
      </w:pPr>
      <w:r>
        <w:rPr>
          <w:rFonts w:ascii="Times New Roman" w:hAnsi="Times New Roman" w:eastAsiaTheme="minorEastAsia"/>
          <w:szCs w:val="21"/>
        </w:rPr>
        <w:t>2.alone</w:t>
      </w:r>
    </w:p>
    <w:p>
      <w:pPr>
        <w:spacing w:line="360" w:lineRule="auto"/>
        <w:rPr>
          <w:rFonts w:ascii="Times New Roman" w:hAnsi="Times New Roman" w:eastAsiaTheme="minorEastAsia"/>
          <w:szCs w:val="21"/>
        </w:rPr>
      </w:pPr>
      <w:r>
        <w:rPr>
          <w:rFonts w:ascii="Times New Roman" w:hAnsi="Times New Roman" w:eastAsiaTheme="minorEastAsia"/>
          <w:szCs w:val="21"/>
        </w:rPr>
        <w:t>3.To exercise indoors./To do/have sports indoors/inside./They are asked to exercise indoors.</w:t>
      </w:r>
    </w:p>
    <w:p>
      <w:pPr>
        <w:spacing w:line="360" w:lineRule="auto"/>
        <w:rPr>
          <w:rFonts w:ascii="Times New Roman" w:hAnsi="Times New Roman" w:eastAsiaTheme="minorEastAsia"/>
          <w:szCs w:val="21"/>
        </w:rPr>
      </w:pPr>
      <w:r>
        <w:rPr>
          <w:rFonts w:ascii="Times New Roman" w:hAnsi="Times New Roman" w:eastAsiaTheme="minorEastAsia"/>
          <w:szCs w:val="21"/>
        </w:rPr>
        <w:t>4.hated running in the past</w:t>
      </w:r>
      <w:bookmarkStart w:id="0" w:name="_GoBack"/>
      <w:bookmarkEnd w:id="0"/>
    </w:p>
    <w:p>
      <w:pPr>
        <w:spacing w:line="360" w:lineRule="auto"/>
        <w:rPr>
          <w:rFonts w:ascii="Times New Roman" w:hAnsi="Times New Roman" w:eastAsiaTheme="minorEastAsia"/>
          <w:szCs w:val="21"/>
        </w:rPr>
      </w:pPr>
      <w:r>
        <w:rPr>
          <w:rFonts w:ascii="Times New Roman" w:hAnsi="Times New Roman" w:eastAsiaTheme="minorEastAsia"/>
          <w:szCs w:val="21"/>
        </w:rPr>
        <w:t>5.(1)Do more sports.</w:t>
      </w:r>
    </w:p>
    <w:p>
      <w:pPr>
        <w:spacing w:line="360" w:lineRule="auto"/>
        <w:rPr>
          <w:rFonts w:ascii="Times New Roman" w:hAnsi="Times New Roman" w:eastAsiaTheme="minorEastAsia"/>
          <w:szCs w:val="21"/>
        </w:rPr>
      </w:pPr>
      <w:r>
        <w:rPr>
          <w:rFonts w:ascii="Times New Roman" w:hAnsi="Times New Roman" w:eastAsiaTheme="minorEastAsia"/>
          <w:szCs w:val="21"/>
        </w:rPr>
        <w:t>(2)Keep doing exercise every day.</w:t>
      </w:r>
    </w:p>
    <w:p>
      <w:pPr>
        <w:spacing w:line="360" w:lineRule="auto"/>
        <w:rPr>
          <w:rFonts w:ascii="Times New Roman" w:hAnsi="Times New Roman" w:eastAsiaTheme="minorEastAsia"/>
          <w:szCs w:val="21"/>
        </w:rPr>
      </w:pPr>
      <w:r>
        <w:rPr>
          <w:rFonts w:ascii="Times New Roman" w:hAnsi="Times New Roman" w:eastAsiaTheme="minorEastAsia"/>
          <w:szCs w:val="21"/>
        </w:rPr>
        <w:t>(3)Get a larger amount of exercise than before…</w:t>
      </w:r>
    </w:p>
    <w:sectPr>
      <w:headerReference r:id="rId4" w:type="first"/>
      <w:headerReference r:id="rId3" w:type="even"/>
      <w:pgSz w:w="11906" w:h="16838"/>
      <w:pgMar w:top="1191" w:right="992" w:bottom="1191" w:left="992" w:header="454" w:footer="73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NEU-BZ-S92">
    <w:altName w:val="宋体"/>
    <w:panose1 w:val="00000000000000000000"/>
    <w:charset w:val="86"/>
    <w:family w:val="script"/>
    <w:pitch w:val="default"/>
    <w:sig w:usb0="00000000" w:usb1="00000000" w:usb2="000A005E" w:usb3="00000000" w:csb0="003C0041" w:csb1="00000000"/>
  </w:font>
  <w:font w:name="方正书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0" w:usb3="00000000" w:csb0="0000011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pPr>
    <w:r>
      <w:pict>
        <v:shape id="WordPictureWatermark14871404" o:spid="_x0000_s2049" o:spt="75" type="#_x0000_t75" style="position:absolute;left:0pt;height:154.9pt;width:496.0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logo2"/>
          <o:lock v:ext="edit" aspectratio="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pPr>
    <w:r>
      <w:pict>
        <v:shape id="WordPictureWatermark14871403" o:spid="_x0000_s2050" o:spt="75" type="#_x0000_t75" style="position:absolute;left:0pt;height:154.9pt;width:496.05pt;mso-position-horizontal:center;mso-position-horizontal-relative:margin;mso-position-vertical:center;mso-position-vertical-relative:margin;z-index:-251658240;mso-width-relative:page;mso-height-relative:page;" filled="f" o:preferrelative="t" stroked="f" coordsize="21600,21600" o:allowincell="f">
          <v:path/>
          <v:fill on="f" focussize="0,0"/>
          <v:stroke on="f" joinstyle="miter"/>
          <v:imagedata r:id="rId1" gain="19661f" blacklevel="22938f" o:title="logo2"/>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FF3"/>
    <w:rsid w:val="00015E31"/>
    <w:rsid w:val="00021D68"/>
    <w:rsid w:val="00023221"/>
    <w:rsid w:val="000232AA"/>
    <w:rsid w:val="00027C2D"/>
    <w:rsid w:val="00030966"/>
    <w:rsid w:val="00032A3E"/>
    <w:rsid w:val="00033DDB"/>
    <w:rsid w:val="000342F3"/>
    <w:rsid w:val="00034954"/>
    <w:rsid w:val="00035A7D"/>
    <w:rsid w:val="0003626D"/>
    <w:rsid w:val="00036EB8"/>
    <w:rsid w:val="000374C0"/>
    <w:rsid w:val="00041672"/>
    <w:rsid w:val="00043932"/>
    <w:rsid w:val="00044ABD"/>
    <w:rsid w:val="00045377"/>
    <w:rsid w:val="00046E4D"/>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A91"/>
    <w:rsid w:val="00086EB6"/>
    <w:rsid w:val="00090A0C"/>
    <w:rsid w:val="00095CD8"/>
    <w:rsid w:val="000965C4"/>
    <w:rsid w:val="000A3630"/>
    <w:rsid w:val="000A4085"/>
    <w:rsid w:val="000A4693"/>
    <w:rsid w:val="000A7967"/>
    <w:rsid w:val="000B0AA6"/>
    <w:rsid w:val="000B1832"/>
    <w:rsid w:val="000B1945"/>
    <w:rsid w:val="000B24A8"/>
    <w:rsid w:val="000B25F0"/>
    <w:rsid w:val="000B2A4F"/>
    <w:rsid w:val="000B50E1"/>
    <w:rsid w:val="000C1CF4"/>
    <w:rsid w:val="000D0213"/>
    <w:rsid w:val="000D3B59"/>
    <w:rsid w:val="000D5F34"/>
    <w:rsid w:val="000E079D"/>
    <w:rsid w:val="000F21D4"/>
    <w:rsid w:val="000F3CA7"/>
    <w:rsid w:val="00101D6C"/>
    <w:rsid w:val="0011190C"/>
    <w:rsid w:val="00111A81"/>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075"/>
    <w:rsid w:val="001953DD"/>
    <w:rsid w:val="00196417"/>
    <w:rsid w:val="001A0786"/>
    <w:rsid w:val="001A10A5"/>
    <w:rsid w:val="001A7864"/>
    <w:rsid w:val="001A7D19"/>
    <w:rsid w:val="001B0C2C"/>
    <w:rsid w:val="001C25E1"/>
    <w:rsid w:val="001C3B1E"/>
    <w:rsid w:val="001C7C4B"/>
    <w:rsid w:val="001D27E4"/>
    <w:rsid w:val="001D3C21"/>
    <w:rsid w:val="001D63FF"/>
    <w:rsid w:val="001D7188"/>
    <w:rsid w:val="001E0475"/>
    <w:rsid w:val="001E14DD"/>
    <w:rsid w:val="001E4059"/>
    <w:rsid w:val="001E51FB"/>
    <w:rsid w:val="001E6DB3"/>
    <w:rsid w:val="001E7779"/>
    <w:rsid w:val="001F036D"/>
    <w:rsid w:val="001F1253"/>
    <w:rsid w:val="001F4CD1"/>
    <w:rsid w:val="001F545C"/>
    <w:rsid w:val="001F654F"/>
    <w:rsid w:val="001F6A7D"/>
    <w:rsid w:val="002057CC"/>
    <w:rsid w:val="00206AFA"/>
    <w:rsid w:val="00213519"/>
    <w:rsid w:val="0021603F"/>
    <w:rsid w:val="00217A53"/>
    <w:rsid w:val="00217A81"/>
    <w:rsid w:val="00221113"/>
    <w:rsid w:val="00223FEB"/>
    <w:rsid w:val="00224075"/>
    <w:rsid w:val="002244AB"/>
    <w:rsid w:val="002248B6"/>
    <w:rsid w:val="00224D97"/>
    <w:rsid w:val="00230E3A"/>
    <w:rsid w:val="00231AFE"/>
    <w:rsid w:val="002332B4"/>
    <w:rsid w:val="0024214C"/>
    <w:rsid w:val="002459BF"/>
    <w:rsid w:val="00245F97"/>
    <w:rsid w:val="00252163"/>
    <w:rsid w:val="00252D84"/>
    <w:rsid w:val="00254E21"/>
    <w:rsid w:val="00256CD3"/>
    <w:rsid w:val="00257C7C"/>
    <w:rsid w:val="00262DCA"/>
    <w:rsid w:val="00262EDC"/>
    <w:rsid w:val="0027069B"/>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5A81"/>
    <w:rsid w:val="002E67D7"/>
    <w:rsid w:val="002E70A5"/>
    <w:rsid w:val="002F3F46"/>
    <w:rsid w:val="002F5403"/>
    <w:rsid w:val="0030121E"/>
    <w:rsid w:val="00301AC3"/>
    <w:rsid w:val="003032F1"/>
    <w:rsid w:val="00303739"/>
    <w:rsid w:val="00303A7E"/>
    <w:rsid w:val="00304933"/>
    <w:rsid w:val="00311CEC"/>
    <w:rsid w:val="003134C2"/>
    <w:rsid w:val="00313A05"/>
    <w:rsid w:val="0031761A"/>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6B6"/>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87803"/>
    <w:rsid w:val="003915DD"/>
    <w:rsid w:val="00392B67"/>
    <w:rsid w:val="00393891"/>
    <w:rsid w:val="00396A0C"/>
    <w:rsid w:val="00396C1F"/>
    <w:rsid w:val="003A15B6"/>
    <w:rsid w:val="003A1AFC"/>
    <w:rsid w:val="003A30DC"/>
    <w:rsid w:val="003A452B"/>
    <w:rsid w:val="003A5799"/>
    <w:rsid w:val="003A5FC6"/>
    <w:rsid w:val="003B2359"/>
    <w:rsid w:val="003B6D5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759B"/>
    <w:rsid w:val="004100D0"/>
    <w:rsid w:val="004110EE"/>
    <w:rsid w:val="00414E0C"/>
    <w:rsid w:val="004243BA"/>
    <w:rsid w:val="004246BC"/>
    <w:rsid w:val="00424FF0"/>
    <w:rsid w:val="00425483"/>
    <w:rsid w:val="00426C91"/>
    <w:rsid w:val="0043171D"/>
    <w:rsid w:val="00433F29"/>
    <w:rsid w:val="0043797D"/>
    <w:rsid w:val="00441FB1"/>
    <w:rsid w:val="004428E3"/>
    <w:rsid w:val="004438DD"/>
    <w:rsid w:val="00446810"/>
    <w:rsid w:val="004478F5"/>
    <w:rsid w:val="00456469"/>
    <w:rsid w:val="00456CAE"/>
    <w:rsid w:val="004579C8"/>
    <w:rsid w:val="00463E25"/>
    <w:rsid w:val="0046422E"/>
    <w:rsid w:val="00464AE1"/>
    <w:rsid w:val="0046537E"/>
    <w:rsid w:val="00466A06"/>
    <w:rsid w:val="004723E5"/>
    <w:rsid w:val="00472E37"/>
    <w:rsid w:val="0047452C"/>
    <w:rsid w:val="00482D10"/>
    <w:rsid w:val="004841F1"/>
    <w:rsid w:val="0048487B"/>
    <w:rsid w:val="00484B31"/>
    <w:rsid w:val="00485717"/>
    <w:rsid w:val="004858DD"/>
    <w:rsid w:val="004870C0"/>
    <w:rsid w:val="00487B9E"/>
    <w:rsid w:val="00491B05"/>
    <w:rsid w:val="00491E8C"/>
    <w:rsid w:val="004929E5"/>
    <w:rsid w:val="004931BB"/>
    <w:rsid w:val="00493469"/>
    <w:rsid w:val="00495A6B"/>
    <w:rsid w:val="0049677E"/>
    <w:rsid w:val="00496FDD"/>
    <w:rsid w:val="004978C7"/>
    <w:rsid w:val="004A1061"/>
    <w:rsid w:val="004A38FB"/>
    <w:rsid w:val="004A441B"/>
    <w:rsid w:val="004A4F3F"/>
    <w:rsid w:val="004A6313"/>
    <w:rsid w:val="004B2E54"/>
    <w:rsid w:val="004B583D"/>
    <w:rsid w:val="004B7D02"/>
    <w:rsid w:val="004C15E6"/>
    <w:rsid w:val="004C379F"/>
    <w:rsid w:val="004C5656"/>
    <w:rsid w:val="004C662D"/>
    <w:rsid w:val="004C671A"/>
    <w:rsid w:val="004C703F"/>
    <w:rsid w:val="004C7CAA"/>
    <w:rsid w:val="004D0AD8"/>
    <w:rsid w:val="004D14EA"/>
    <w:rsid w:val="004D50E1"/>
    <w:rsid w:val="004E0086"/>
    <w:rsid w:val="004E0481"/>
    <w:rsid w:val="004E21DE"/>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07D16"/>
    <w:rsid w:val="00512B87"/>
    <w:rsid w:val="005146B0"/>
    <w:rsid w:val="00517BC0"/>
    <w:rsid w:val="00520D69"/>
    <w:rsid w:val="00523F00"/>
    <w:rsid w:val="00530449"/>
    <w:rsid w:val="005329C3"/>
    <w:rsid w:val="00533FCD"/>
    <w:rsid w:val="005353CE"/>
    <w:rsid w:val="0053667B"/>
    <w:rsid w:val="00536C12"/>
    <w:rsid w:val="00537241"/>
    <w:rsid w:val="005375B3"/>
    <w:rsid w:val="00540F20"/>
    <w:rsid w:val="0054365D"/>
    <w:rsid w:val="00545FDF"/>
    <w:rsid w:val="00550F53"/>
    <w:rsid w:val="00551001"/>
    <w:rsid w:val="00551F57"/>
    <w:rsid w:val="00556F0B"/>
    <w:rsid w:val="0056240B"/>
    <w:rsid w:val="00564063"/>
    <w:rsid w:val="00566E7D"/>
    <w:rsid w:val="00570154"/>
    <w:rsid w:val="0057678B"/>
    <w:rsid w:val="00580F8C"/>
    <w:rsid w:val="0058170A"/>
    <w:rsid w:val="0058348F"/>
    <w:rsid w:val="005834C6"/>
    <w:rsid w:val="0059068C"/>
    <w:rsid w:val="00592C35"/>
    <w:rsid w:val="00592F0E"/>
    <w:rsid w:val="00593CC1"/>
    <w:rsid w:val="00594EF1"/>
    <w:rsid w:val="005953AD"/>
    <w:rsid w:val="0059585F"/>
    <w:rsid w:val="005A0EAD"/>
    <w:rsid w:val="005A3946"/>
    <w:rsid w:val="005A6413"/>
    <w:rsid w:val="005A7386"/>
    <w:rsid w:val="005B0A84"/>
    <w:rsid w:val="005B1ADC"/>
    <w:rsid w:val="005B1AEA"/>
    <w:rsid w:val="005B3C43"/>
    <w:rsid w:val="005C0414"/>
    <w:rsid w:val="005C51DD"/>
    <w:rsid w:val="005C5E49"/>
    <w:rsid w:val="005D0E2B"/>
    <w:rsid w:val="005D2F9A"/>
    <w:rsid w:val="005D4694"/>
    <w:rsid w:val="005D4738"/>
    <w:rsid w:val="005D496B"/>
    <w:rsid w:val="005F1F89"/>
    <w:rsid w:val="005F274B"/>
    <w:rsid w:val="005F7AA0"/>
    <w:rsid w:val="0060639B"/>
    <w:rsid w:val="00612125"/>
    <w:rsid w:val="006145F1"/>
    <w:rsid w:val="006155F7"/>
    <w:rsid w:val="00615663"/>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279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A010E"/>
    <w:rsid w:val="006A209B"/>
    <w:rsid w:val="006A4B9D"/>
    <w:rsid w:val="006A7DEB"/>
    <w:rsid w:val="006B034C"/>
    <w:rsid w:val="006B1995"/>
    <w:rsid w:val="006B1D4C"/>
    <w:rsid w:val="006B63A2"/>
    <w:rsid w:val="006B7A33"/>
    <w:rsid w:val="006C15D5"/>
    <w:rsid w:val="006C47A2"/>
    <w:rsid w:val="006C5B0A"/>
    <w:rsid w:val="006D04A8"/>
    <w:rsid w:val="006D55A7"/>
    <w:rsid w:val="006E01B1"/>
    <w:rsid w:val="006E11D0"/>
    <w:rsid w:val="006E1E52"/>
    <w:rsid w:val="006E322D"/>
    <w:rsid w:val="006E4C18"/>
    <w:rsid w:val="006E5721"/>
    <w:rsid w:val="006E58B2"/>
    <w:rsid w:val="006E7268"/>
    <w:rsid w:val="006F07C4"/>
    <w:rsid w:val="006F13F3"/>
    <w:rsid w:val="006F15C7"/>
    <w:rsid w:val="006F25FC"/>
    <w:rsid w:val="006F4D0A"/>
    <w:rsid w:val="006F7004"/>
    <w:rsid w:val="006F7022"/>
    <w:rsid w:val="00702B01"/>
    <w:rsid w:val="00703AAA"/>
    <w:rsid w:val="00705F51"/>
    <w:rsid w:val="00710DE5"/>
    <w:rsid w:val="007156CA"/>
    <w:rsid w:val="00716569"/>
    <w:rsid w:val="0071780A"/>
    <w:rsid w:val="00717D95"/>
    <w:rsid w:val="007202E8"/>
    <w:rsid w:val="007252D3"/>
    <w:rsid w:val="00727830"/>
    <w:rsid w:val="00731129"/>
    <w:rsid w:val="0073508E"/>
    <w:rsid w:val="00735CBF"/>
    <w:rsid w:val="0073708B"/>
    <w:rsid w:val="00737517"/>
    <w:rsid w:val="0074285E"/>
    <w:rsid w:val="00743210"/>
    <w:rsid w:val="0074697C"/>
    <w:rsid w:val="007474CB"/>
    <w:rsid w:val="00762179"/>
    <w:rsid w:val="00763E5D"/>
    <w:rsid w:val="00763F9C"/>
    <w:rsid w:val="00766C48"/>
    <w:rsid w:val="007706DD"/>
    <w:rsid w:val="00774AFF"/>
    <w:rsid w:val="00776822"/>
    <w:rsid w:val="007806F3"/>
    <w:rsid w:val="00780931"/>
    <w:rsid w:val="0078144D"/>
    <w:rsid w:val="00781890"/>
    <w:rsid w:val="00790838"/>
    <w:rsid w:val="007920A9"/>
    <w:rsid w:val="00793B78"/>
    <w:rsid w:val="00794DBF"/>
    <w:rsid w:val="007977D0"/>
    <w:rsid w:val="007A0A9F"/>
    <w:rsid w:val="007A0ED9"/>
    <w:rsid w:val="007A77EA"/>
    <w:rsid w:val="007B2F6B"/>
    <w:rsid w:val="007B394D"/>
    <w:rsid w:val="007B42E0"/>
    <w:rsid w:val="007C0B33"/>
    <w:rsid w:val="007C2A87"/>
    <w:rsid w:val="007C6F7F"/>
    <w:rsid w:val="007D4881"/>
    <w:rsid w:val="007D62FA"/>
    <w:rsid w:val="007E59DE"/>
    <w:rsid w:val="007E5A57"/>
    <w:rsid w:val="007E6E2A"/>
    <w:rsid w:val="007E785B"/>
    <w:rsid w:val="007F36BA"/>
    <w:rsid w:val="007F4574"/>
    <w:rsid w:val="0080385E"/>
    <w:rsid w:val="00805056"/>
    <w:rsid w:val="00807146"/>
    <w:rsid w:val="0081367F"/>
    <w:rsid w:val="00813F6C"/>
    <w:rsid w:val="008144A4"/>
    <w:rsid w:val="0081457E"/>
    <w:rsid w:val="00815019"/>
    <w:rsid w:val="00817FCD"/>
    <w:rsid w:val="0082211B"/>
    <w:rsid w:val="008226CB"/>
    <w:rsid w:val="0082389C"/>
    <w:rsid w:val="008238B9"/>
    <w:rsid w:val="008245E1"/>
    <w:rsid w:val="00831E17"/>
    <w:rsid w:val="00834062"/>
    <w:rsid w:val="008354E4"/>
    <w:rsid w:val="0083586F"/>
    <w:rsid w:val="00840259"/>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40E4"/>
    <w:rsid w:val="0087540F"/>
    <w:rsid w:val="0088013E"/>
    <w:rsid w:val="008804D1"/>
    <w:rsid w:val="00881FD3"/>
    <w:rsid w:val="008849C0"/>
    <w:rsid w:val="00891523"/>
    <w:rsid w:val="00892BDE"/>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4184"/>
    <w:rsid w:val="008D42FD"/>
    <w:rsid w:val="008D6DA1"/>
    <w:rsid w:val="008E4414"/>
    <w:rsid w:val="008E465C"/>
    <w:rsid w:val="008E5DB9"/>
    <w:rsid w:val="008F269B"/>
    <w:rsid w:val="008F2EAE"/>
    <w:rsid w:val="008F2F0A"/>
    <w:rsid w:val="008F4B81"/>
    <w:rsid w:val="008F513D"/>
    <w:rsid w:val="008F7836"/>
    <w:rsid w:val="0090040B"/>
    <w:rsid w:val="00904FE3"/>
    <w:rsid w:val="00913F96"/>
    <w:rsid w:val="00916F52"/>
    <w:rsid w:val="00920F33"/>
    <w:rsid w:val="0092280E"/>
    <w:rsid w:val="00923E74"/>
    <w:rsid w:val="009250CC"/>
    <w:rsid w:val="00926064"/>
    <w:rsid w:val="00927998"/>
    <w:rsid w:val="009301A4"/>
    <w:rsid w:val="00930879"/>
    <w:rsid w:val="00931DA4"/>
    <w:rsid w:val="0093455C"/>
    <w:rsid w:val="00935B5A"/>
    <w:rsid w:val="0093649D"/>
    <w:rsid w:val="00936629"/>
    <w:rsid w:val="009366ED"/>
    <w:rsid w:val="00936938"/>
    <w:rsid w:val="00940860"/>
    <w:rsid w:val="009410E5"/>
    <w:rsid w:val="00943B86"/>
    <w:rsid w:val="00946A60"/>
    <w:rsid w:val="00946CE7"/>
    <w:rsid w:val="00947CA9"/>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60A"/>
    <w:rsid w:val="00994AE0"/>
    <w:rsid w:val="009959F1"/>
    <w:rsid w:val="009A1D29"/>
    <w:rsid w:val="009A40AA"/>
    <w:rsid w:val="009A5440"/>
    <w:rsid w:val="009A6660"/>
    <w:rsid w:val="009A72EA"/>
    <w:rsid w:val="009B2BC6"/>
    <w:rsid w:val="009B3BF9"/>
    <w:rsid w:val="009B7D5F"/>
    <w:rsid w:val="009C1E85"/>
    <w:rsid w:val="009C23F7"/>
    <w:rsid w:val="009C4167"/>
    <w:rsid w:val="009C6DC9"/>
    <w:rsid w:val="009D3A6E"/>
    <w:rsid w:val="009D3C3F"/>
    <w:rsid w:val="009D6D70"/>
    <w:rsid w:val="009E00FF"/>
    <w:rsid w:val="009E0403"/>
    <w:rsid w:val="009E301D"/>
    <w:rsid w:val="009E3B20"/>
    <w:rsid w:val="009F357E"/>
    <w:rsid w:val="00A01B59"/>
    <w:rsid w:val="00A02EBF"/>
    <w:rsid w:val="00A11079"/>
    <w:rsid w:val="00A138A4"/>
    <w:rsid w:val="00A17984"/>
    <w:rsid w:val="00A17A71"/>
    <w:rsid w:val="00A237A1"/>
    <w:rsid w:val="00A23A17"/>
    <w:rsid w:val="00A24844"/>
    <w:rsid w:val="00A2686F"/>
    <w:rsid w:val="00A27177"/>
    <w:rsid w:val="00A30CC7"/>
    <w:rsid w:val="00A3408A"/>
    <w:rsid w:val="00A34A2E"/>
    <w:rsid w:val="00A357F9"/>
    <w:rsid w:val="00A42383"/>
    <w:rsid w:val="00A4520C"/>
    <w:rsid w:val="00A45B39"/>
    <w:rsid w:val="00A46906"/>
    <w:rsid w:val="00A52330"/>
    <w:rsid w:val="00A5398A"/>
    <w:rsid w:val="00A6109A"/>
    <w:rsid w:val="00A617B9"/>
    <w:rsid w:val="00A61947"/>
    <w:rsid w:val="00A75D13"/>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78E3"/>
    <w:rsid w:val="00AB0B53"/>
    <w:rsid w:val="00AB228C"/>
    <w:rsid w:val="00AB31DD"/>
    <w:rsid w:val="00AB3310"/>
    <w:rsid w:val="00AB429E"/>
    <w:rsid w:val="00AB6A3B"/>
    <w:rsid w:val="00AC0814"/>
    <w:rsid w:val="00AC37A4"/>
    <w:rsid w:val="00AC3BE9"/>
    <w:rsid w:val="00AC467D"/>
    <w:rsid w:val="00AC48CA"/>
    <w:rsid w:val="00AD0290"/>
    <w:rsid w:val="00AD3678"/>
    <w:rsid w:val="00AD3B32"/>
    <w:rsid w:val="00AD499F"/>
    <w:rsid w:val="00AD5BC4"/>
    <w:rsid w:val="00AD61BA"/>
    <w:rsid w:val="00AD72D7"/>
    <w:rsid w:val="00AF2610"/>
    <w:rsid w:val="00AF3A56"/>
    <w:rsid w:val="00AF41D4"/>
    <w:rsid w:val="00AF570C"/>
    <w:rsid w:val="00AF60C8"/>
    <w:rsid w:val="00AF63FB"/>
    <w:rsid w:val="00B0785B"/>
    <w:rsid w:val="00B10F90"/>
    <w:rsid w:val="00B12449"/>
    <w:rsid w:val="00B12EEB"/>
    <w:rsid w:val="00B131D2"/>
    <w:rsid w:val="00B145BA"/>
    <w:rsid w:val="00B15FA1"/>
    <w:rsid w:val="00B16006"/>
    <w:rsid w:val="00B1665C"/>
    <w:rsid w:val="00B17984"/>
    <w:rsid w:val="00B2363D"/>
    <w:rsid w:val="00B238F5"/>
    <w:rsid w:val="00B23DD9"/>
    <w:rsid w:val="00B32371"/>
    <w:rsid w:val="00B32546"/>
    <w:rsid w:val="00B32CDE"/>
    <w:rsid w:val="00B408EB"/>
    <w:rsid w:val="00B4160F"/>
    <w:rsid w:val="00B43B99"/>
    <w:rsid w:val="00B44EC2"/>
    <w:rsid w:val="00B4641A"/>
    <w:rsid w:val="00B505B7"/>
    <w:rsid w:val="00B51840"/>
    <w:rsid w:val="00B54666"/>
    <w:rsid w:val="00B5580B"/>
    <w:rsid w:val="00B60638"/>
    <w:rsid w:val="00B609E1"/>
    <w:rsid w:val="00B61ADB"/>
    <w:rsid w:val="00B62D75"/>
    <w:rsid w:val="00B6419D"/>
    <w:rsid w:val="00B651E9"/>
    <w:rsid w:val="00B6520C"/>
    <w:rsid w:val="00B65621"/>
    <w:rsid w:val="00B6687B"/>
    <w:rsid w:val="00B709C3"/>
    <w:rsid w:val="00B72429"/>
    <w:rsid w:val="00B74727"/>
    <w:rsid w:val="00B753B9"/>
    <w:rsid w:val="00B755DC"/>
    <w:rsid w:val="00B76910"/>
    <w:rsid w:val="00B7749F"/>
    <w:rsid w:val="00B80A91"/>
    <w:rsid w:val="00B81897"/>
    <w:rsid w:val="00B83A02"/>
    <w:rsid w:val="00B873A2"/>
    <w:rsid w:val="00B91183"/>
    <w:rsid w:val="00B9287C"/>
    <w:rsid w:val="00B9321A"/>
    <w:rsid w:val="00B959FB"/>
    <w:rsid w:val="00B968AB"/>
    <w:rsid w:val="00B976DB"/>
    <w:rsid w:val="00BA02D0"/>
    <w:rsid w:val="00BA053D"/>
    <w:rsid w:val="00BA0EB8"/>
    <w:rsid w:val="00BA456E"/>
    <w:rsid w:val="00BA5D17"/>
    <w:rsid w:val="00BA761C"/>
    <w:rsid w:val="00BB1C62"/>
    <w:rsid w:val="00BB21D9"/>
    <w:rsid w:val="00BB4075"/>
    <w:rsid w:val="00BB551B"/>
    <w:rsid w:val="00BC0FE4"/>
    <w:rsid w:val="00BC1917"/>
    <w:rsid w:val="00BC3749"/>
    <w:rsid w:val="00BC3D11"/>
    <w:rsid w:val="00BD1F84"/>
    <w:rsid w:val="00BD2929"/>
    <w:rsid w:val="00BD5683"/>
    <w:rsid w:val="00BD6DCF"/>
    <w:rsid w:val="00BD7014"/>
    <w:rsid w:val="00BD7656"/>
    <w:rsid w:val="00BE12CC"/>
    <w:rsid w:val="00BE1662"/>
    <w:rsid w:val="00BE1D00"/>
    <w:rsid w:val="00BE2D7D"/>
    <w:rsid w:val="00BE3DA4"/>
    <w:rsid w:val="00BE4A2A"/>
    <w:rsid w:val="00BE581F"/>
    <w:rsid w:val="00BE60CF"/>
    <w:rsid w:val="00BE63BA"/>
    <w:rsid w:val="00BF0054"/>
    <w:rsid w:val="00BF13C1"/>
    <w:rsid w:val="00BF4B24"/>
    <w:rsid w:val="00C020B2"/>
    <w:rsid w:val="00C023A2"/>
    <w:rsid w:val="00C03365"/>
    <w:rsid w:val="00C07B44"/>
    <w:rsid w:val="00C1690B"/>
    <w:rsid w:val="00C16AE5"/>
    <w:rsid w:val="00C23BD7"/>
    <w:rsid w:val="00C241D6"/>
    <w:rsid w:val="00C26E48"/>
    <w:rsid w:val="00C270A4"/>
    <w:rsid w:val="00C270B4"/>
    <w:rsid w:val="00C34DE8"/>
    <w:rsid w:val="00C40188"/>
    <w:rsid w:val="00C45392"/>
    <w:rsid w:val="00C47F1B"/>
    <w:rsid w:val="00C50D96"/>
    <w:rsid w:val="00C51609"/>
    <w:rsid w:val="00C55E51"/>
    <w:rsid w:val="00C566A5"/>
    <w:rsid w:val="00C572FA"/>
    <w:rsid w:val="00C61B1E"/>
    <w:rsid w:val="00C621DA"/>
    <w:rsid w:val="00C63673"/>
    <w:rsid w:val="00C734CC"/>
    <w:rsid w:val="00C759B8"/>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1EC8"/>
    <w:rsid w:val="00CD3FC2"/>
    <w:rsid w:val="00CD52E3"/>
    <w:rsid w:val="00CE08D1"/>
    <w:rsid w:val="00CE1A84"/>
    <w:rsid w:val="00CE2493"/>
    <w:rsid w:val="00CE4125"/>
    <w:rsid w:val="00CE557C"/>
    <w:rsid w:val="00CF11E6"/>
    <w:rsid w:val="00CF6162"/>
    <w:rsid w:val="00CF6DF3"/>
    <w:rsid w:val="00D00693"/>
    <w:rsid w:val="00D01AC5"/>
    <w:rsid w:val="00D01AD0"/>
    <w:rsid w:val="00D03188"/>
    <w:rsid w:val="00D0373E"/>
    <w:rsid w:val="00D05E58"/>
    <w:rsid w:val="00D1014E"/>
    <w:rsid w:val="00D11B80"/>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29A"/>
    <w:rsid w:val="00D36537"/>
    <w:rsid w:val="00D36B4F"/>
    <w:rsid w:val="00D41548"/>
    <w:rsid w:val="00D419DA"/>
    <w:rsid w:val="00D41AC3"/>
    <w:rsid w:val="00D4346C"/>
    <w:rsid w:val="00D45B68"/>
    <w:rsid w:val="00D47817"/>
    <w:rsid w:val="00D505FC"/>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96D84"/>
    <w:rsid w:val="00DA01AB"/>
    <w:rsid w:val="00DB104D"/>
    <w:rsid w:val="00DB1F20"/>
    <w:rsid w:val="00DB3CD0"/>
    <w:rsid w:val="00DB5A41"/>
    <w:rsid w:val="00DC1033"/>
    <w:rsid w:val="00DC6D9C"/>
    <w:rsid w:val="00DD1ECC"/>
    <w:rsid w:val="00DD4F6F"/>
    <w:rsid w:val="00DD68D1"/>
    <w:rsid w:val="00DD6ABD"/>
    <w:rsid w:val="00DD7AC7"/>
    <w:rsid w:val="00DE0168"/>
    <w:rsid w:val="00DE214D"/>
    <w:rsid w:val="00DE4A82"/>
    <w:rsid w:val="00DE62A8"/>
    <w:rsid w:val="00DE7623"/>
    <w:rsid w:val="00DF0EB2"/>
    <w:rsid w:val="00DF10A7"/>
    <w:rsid w:val="00DF21BC"/>
    <w:rsid w:val="00DF345F"/>
    <w:rsid w:val="00DF38FA"/>
    <w:rsid w:val="00DF6BF9"/>
    <w:rsid w:val="00DF7A70"/>
    <w:rsid w:val="00E01B9C"/>
    <w:rsid w:val="00E021FC"/>
    <w:rsid w:val="00E045EE"/>
    <w:rsid w:val="00E05EBC"/>
    <w:rsid w:val="00E071C3"/>
    <w:rsid w:val="00E1133A"/>
    <w:rsid w:val="00E11C81"/>
    <w:rsid w:val="00E126F6"/>
    <w:rsid w:val="00E12BFE"/>
    <w:rsid w:val="00E13910"/>
    <w:rsid w:val="00E150BB"/>
    <w:rsid w:val="00E15A85"/>
    <w:rsid w:val="00E20ACC"/>
    <w:rsid w:val="00E21D67"/>
    <w:rsid w:val="00E22C3E"/>
    <w:rsid w:val="00E23878"/>
    <w:rsid w:val="00E26663"/>
    <w:rsid w:val="00E30D83"/>
    <w:rsid w:val="00E318C6"/>
    <w:rsid w:val="00E31C77"/>
    <w:rsid w:val="00E32529"/>
    <w:rsid w:val="00E33EB2"/>
    <w:rsid w:val="00E41822"/>
    <w:rsid w:val="00E45C07"/>
    <w:rsid w:val="00E46070"/>
    <w:rsid w:val="00E50535"/>
    <w:rsid w:val="00E50E40"/>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3107"/>
    <w:rsid w:val="00EB5BC4"/>
    <w:rsid w:val="00EC0D11"/>
    <w:rsid w:val="00EC39D5"/>
    <w:rsid w:val="00EC3EB7"/>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20E1"/>
    <w:rsid w:val="00EF2CD8"/>
    <w:rsid w:val="00EF2F66"/>
    <w:rsid w:val="00EF4EBA"/>
    <w:rsid w:val="00EF6274"/>
    <w:rsid w:val="00F00B33"/>
    <w:rsid w:val="00F04C40"/>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504BC"/>
    <w:rsid w:val="00F55E0B"/>
    <w:rsid w:val="00F56DA8"/>
    <w:rsid w:val="00F6258B"/>
    <w:rsid w:val="00F632B9"/>
    <w:rsid w:val="00F63B80"/>
    <w:rsid w:val="00F63D0B"/>
    <w:rsid w:val="00F66F3C"/>
    <w:rsid w:val="00F70319"/>
    <w:rsid w:val="00F7040B"/>
    <w:rsid w:val="00F71BCC"/>
    <w:rsid w:val="00F734CA"/>
    <w:rsid w:val="00F74652"/>
    <w:rsid w:val="00F74B25"/>
    <w:rsid w:val="00F75360"/>
    <w:rsid w:val="00F77C07"/>
    <w:rsid w:val="00F803D3"/>
    <w:rsid w:val="00F84086"/>
    <w:rsid w:val="00F855C0"/>
    <w:rsid w:val="00F861DD"/>
    <w:rsid w:val="00F8672C"/>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694C"/>
    <w:rsid w:val="00FC7440"/>
    <w:rsid w:val="00FD0172"/>
    <w:rsid w:val="00FD0570"/>
    <w:rsid w:val="00FD083F"/>
    <w:rsid w:val="00FD5C5E"/>
    <w:rsid w:val="00FD7092"/>
    <w:rsid w:val="00FD7EF9"/>
    <w:rsid w:val="00FE212E"/>
    <w:rsid w:val="00FE2881"/>
    <w:rsid w:val="00FE33AA"/>
    <w:rsid w:val="00FE78DA"/>
    <w:rsid w:val="00FF1638"/>
    <w:rsid w:val="00FF39CE"/>
    <w:rsid w:val="00FF4344"/>
    <w:rsid w:val="00FF644D"/>
    <w:rsid w:val="00FF6ACD"/>
    <w:rsid w:val="20B06B88"/>
    <w:rsid w:val="3A446EC6"/>
    <w:rsid w:val="47CA2E2E"/>
    <w:rsid w:val="57093300"/>
    <w:rsid w:val="63AE6139"/>
    <w:rsid w:val="69B8671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paragraph" w:styleId="2">
    <w:name w:val="heading 1"/>
    <w:basedOn w:val="1"/>
    <w:next w:val="1"/>
    <w:link w:val="3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41"/>
    <w:qFormat/>
    <w:uiPriority w:val="0"/>
    <w:pPr>
      <w:keepNext/>
      <w:keepLines/>
      <w:spacing w:before="260" w:after="260" w:line="416" w:lineRule="auto"/>
      <w:outlineLvl w:val="2"/>
    </w:pPr>
    <w:rPr>
      <w:b/>
      <w:bCs/>
      <w:sz w:val="32"/>
      <w:szCs w:val="32"/>
    </w:rPr>
  </w:style>
  <w:style w:type="paragraph" w:styleId="5">
    <w:name w:val="heading 4"/>
    <w:basedOn w:val="1"/>
    <w:next w:val="1"/>
    <w:link w:val="44"/>
    <w:qFormat/>
    <w:uiPriority w:val="0"/>
    <w:pPr>
      <w:keepNext/>
      <w:keepLines/>
      <w:spacing w:before="280" w:after="290" w:line="376" w:lineRule="auto"/>
      <w:outlineLvl w:val="3"/>
    </w:pPr>
    <w:rPr>
      <w:rFonts w:ascii="Cambria" w:hAnsi="Cambria"/>
      <w:b/>
      <w:bCs/>
      <w:sz w:val="28"/>
      <w:szCs w:val="28"/>
    </w:rPr>
  </w:style>
  <w:style w:type="paragraph" w:styleId="6">
    <w:name w:val="heading 5"/>
    <w:basedOn w:val="1"/>
    <w:next w:val="1"/>
    <w:link w:val="36"/>
    <w:qFormat/>
    <w:uiPriority w:val="0"/>
    <w:pPr>
      <w:keepNext/>
      <w:keepLines/>
      <w:spacing w:before="280" w:after="290" w:line="376" w:lineRule="auto"/>
      <w:outlineLvl w:val="4"/>
    </w:pPr>
    <w:rPr>
      <w:b/>
      <w:bCs/>
      <w:sz w:val="28"/>
      <w:szCs w:val="28"/>
    </w:rPr>
  </w:style>
  <w:style w:type="paragraph" w:styleId="7">
    <w:name w:val="heading 6"/>
    <w:basedOn w:val="1"/>
    <w:next w:val="1"/>
    <w:link w:val="40"/>
    <w:qFormat/>
    <w:uiPriority w:val="0"/>
    <w:pPr>
      <w:keepNext/>
      <w:keepLines/>
      <w:spacing w:before="240" w:after="64" w:line="320" w:lineRule="auto"/>
      <w:outlineLvl w:val="5"/>
    </w:pPr>
    <w:rPr>
      <w:rFonts w:ascii="Cambria" w:hAnsi="Cambria"/>
      <w:b/>
      <w:bCs/>
      <w:sz w:val="24"/>
      <w:szCs w:val="24"/>
    </w:rPr>
  </w:style>
  <w:style w:type="paragraph" w:styleId="8">
    <w:name w:val="heading 7"/>
    <w:basedOn w:val="1"/>
    <w:next w:val="1"/>
    <w:link w:val="30"/>
    <w:qFormat/>
    <w:uiPriority w:val="0"/>
    <w:pPr>
      <w:keepNext/>
      <w:keepLines/>
      <w:spacing w:before="240" w:after="64" w:line="320" w:lineRule="auto"/>
      <w:outlineLvl w:val="6"/>
    </w:pPr>
    <w:rPr>
      <w:b/>
      <w:bCs/>
      <w:sz w:val="24"/>
      <w:szCs w:val="24"/>
    </w:rPr>
  </w:style>
  <w:style w:type="paragraph" w:styleId="9">
    <w:name w:val="heading 8"/>
    <w:basedOn w:val="1"/>
    <w:next w:val="1"/>
    <w:link w:val="39"/>
    <w:qFormat/>
    <w:uiPriority w:val="0"/>
    <w:pPr>
      <w:keepNext/>
      <w:keepLines/>
      <w:spacing w:before="240" w:after="64" w:line="320" w:lineRule="auto"/>
      <w:outlineLvl w:val="7"/>
    </w:pPr>
    <w:rPr>
      <w:rFonts w:ascii="Cambria" w:hAnsi="Cambria"/>
      <w:sz w:val="24"/>
      <w:szCs w:val="24"/>
    </w:rPr>
  </w:style>
  <w:style w:type="character" w:default="1" w:styleId="22">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0">
    <w:name w:val="annotation text"/>
    <w:basedOn w:val="1"/>
    <w:link w:val="29"/>
    <w:unhideWhenUsed/>
    <w:qFormat/>
    <w:uiPriority w:val="99"/>
    <w:pPr>
      <w:jc w:val="left"/>
    </w:pPr>
  </w:style>
  <w:style w:type="paragraph" w:styleId="11">
    <w:name w:val="Plain Text"/>
    <w:basedOn w:val="1"/>
    <w:link w:val="32"/>
    <w:unhideWhenUsed/>
    <w:qFormat/>
    <w:uiPriority w:val="0"/>
    <w:rPr>
      <w:rFonts w:ascii="宋体" w:hAnsi="Courier New" w:cs="Courier New"/>
      <w:szCs w:val="21"/>
    </w:rPr>
  </w:style>
  <w:style w:type="paragraph" w:styleId="12">
    <w:name w:val="Balloon Text"/>
    <w:basedOn w:val="1"/>
    <w:link w:val="27"/>
    <w:unhideWhenUsed/>
    <w:qFormat/>
    <w:uiPriority w:val="99"/>
    <w:rPr>
      <w:kern w:val="0"/>
      <w:sz w:val="18"/>
      <w:szCs w:val="18"/>
    </w:rPr>
  </w:style>
  <w:style w:type="paragraph" w:styleId="13">
    <w:name w:val="footer"/>
    <w:basedOn w:val="1"/>
    <w:uiPriority w:val="0"/>
    <w:pPr>
      <w:tabs>
        <w:tab w:val="center" w:pos="4153"/>
        <w:tab w:val="right" w:pos="8306"/>
      </w:tabs>
      <w:snapToGrid w:val="0"/>
      <w:jc w:val="left"/>
    </w:pPr>
    <w:rPr>
      <w:sz w:val="18"/>
    </w:rPr>
  </w:style>
  <w:style w:type="paragraph" w:styleId="1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footnote text"/>
    <w:basedOn w:val="1"/>
    <w:link w:val="31"/>
    <w:unhideWhenUsed/>
    <w:qFormat/>
    <w:uiPriority w:val="99"/>
    <w:pPr>
      <w:snapToGrid w:val="0"/>
      <w:jc w:val="left"/>
    </w:pPr>
    <w:rPr>
      <w:sz w:val="18"/>
      <w:szCs w:val="18"/>
    </w:rPr>
  </w:style>
  <w:style w:type="paragraph" w:styleId="16">
    <w:name w:val="Normal (Web)"/>
    <w:basedOn w:val="1"/>
    <w:link w:val="33"/>
    <w:qFormat/>
    <w:uiPriority w:val="0"/>
    <w:pPr>
      <w:widowControl/>
      <w:spacing w:before="100" w:beforeAutospacing="1" w:after="100" w:afterAutospacing="1"/>
      <w:jc w:val="left"/>
    </w:pPr>
    <w:rPr>
      <w:rFonts w:ascii="宋体" w:hAnsi="宋体"/>
      <w:kern w:val="0"/>
      <w:sz w:val="24"/>
      <w:szCs w:val="20"/>
    </w:rPr>
  </w:style>
  <w:style w:type="paragraph" w:styleId="17">
    <w:name w:val="Title"/>
    <w:basedOn w:val="1"/>
    <w:next w:val="1"/>
    <w:link w:val="35"/>
    <w:qFormat/>
    <w:uiPriority w:val="10"/>
    <w:pPr>
      <w:spacing w:before="240" w:after="60"/>
      <w:jc w:val="center"/>
      <w:outlineLvl w:val="0"/>
    </w:pPr>
    <w:rPr>
      <w:rFonts w:ascii="Cambria" w:hAnsi="Cambria"/>
      <w:b/>
      <w:bCs/>
      <w:sz w:val="32"/>
      <w:szCs w:val="32"/>
    </w:rPr>
  </w:style>
  <w:style w:type="paragraph" w:styleId="18">
    <w:name w:val="annotation subject"/>
    <w:basedOn w:val="10"/>
    <w:next w:val="10"/>
    <w:link w:val="34"/>
    <w:unhideWhenUsed/>
    <w:qFormat/>
    <w:uiPriority w:val="99"/>
    <w:rPr>
      <w:b/>
      <w:bCs/>
    </w:rPr>
  </w:style>
  <w:style w:type="table" w:styleId="20">
    <w:name w:val="Table Grid"/>
    <w:basedOn w:val="19"/>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1">
    <w:name w:val="Light Shading Accent 3"/>
    <w:basedOn w:val="19"/>
    <w:qFormat/>
    <w:uiPriority w:val="60"/>
    <w:rPr>
      <w:rFonts w:hAnsi="NEU-BZ-S92" w:asciiTheme="minorHAnsi" w:eastAsiaTheme="minorEastAsia" w:cstheme="minorBidi"/>
      <w:color w:val="76923C" w:themeColor="accent3" w:themeShade="BF"/>
      <w:sz w:val="22"/>
      <w:szCs w:val="22"/>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23">
    <w:name w:val="page number"/>
    <w:basedOn w:val="22"/>
    <w:qFormat/>
    <w:uiPriority w:val="0"/>
  </w:style>
  <w:style w:type="character" w:styleId="24">
    <w:name w:val="Hyperlink"/>
    <w:unhideWhenUsed/>
    <w:qFormat/>
    <w:uiPriority w:val="99"/>
    <w:rPr>
      <w:color w:val="0000FF"/>
      <w:u w:val="single"/>
    </w:rPr>
  </w:style>
  <w:style w:type="character" w:styleId="25">
    <w:name w:val="annotation reference"/>
    <w:basedOn w:val="22"/>
    <w:unhideWhenUsed/>
    <w:qFormat/>
    <w:uiPriority w:val="99"/>
    <w:rPr>
      <w:sz w:val="21"/>
      <w:szCs w:val="21"/>
    </w:rPr>
  </w:style>
  <w:style w:type="character" w:styleId="26">
    <w:name w:val="footnote reference"/>
    <w:basedOn w:val="22"/>
    <w:unhideWhenUsed/>
    <w:qFormat/>
    <w:uiPriority w:val="99"/>
    <w:rPr>
      <w:vertAlign w:val="superscript"/>
    </w:rPr>
  </w:style>
  <w:style w:type="character" w:customStyle="1" w:styleId="27">
    <w:name w:val="批注框文本 Char"/>
    <w:link w:val="12"/>
    <w:semiHidden/>
    <w:qFormat/>
    <w:uiPriority w:val="99"/>
    <w:rPr>
      <w:sz w:val="18"/>
      <w:szCs w:val="18"/>
    </w:rPr>
  </w:style>
  <w:style w:type="character" w:customStyle="1" w:styleId="28">
    <w:name w:val="apple-converted-space"/>
    <w:basedOn w:val="22"/>
    <w:qFormat/>
    <w:uiPriority w:val="0"/>
  </w:style>
  <w:style w:type="character" w:customStyle="1" w:styleId="29">
    <w:name w:val="批注文字 Char"/>
    <w:basedOn w:val="22"/>
    <w:link w:val="10"/>
    <w:semiHidden/>
    <w:qFormat/>
    <w:uiPriority w:val="99"/>
    <w:rPr>
      <w:kern w:val="2"/>
      <w:sz w:val="21"/>
      <w:szCs w:val="22"/>
    </w:rPr>
  </w:style>
  <w:style w:type="character" w:customStyle="1" w:styleId="30">
    <w:name w:val="标题 7 Char"/>
    <w:basedOn w:val="22"/>
    <w:link w:val="8"/>
    <w:semiHidden/>
    <w:qFormat/>
    <w:uiPriority w:val="9"/>
    <w:rPr>
      <w:rFonts w:ascii="Calibri" w:hAnsi="Calibri" w:eastAsia="宋体" w:cs="Times New Roman"/>
      <w:b/>
      <w:bCs/>
      <w:kern w:val="2"/>
      <w:sz w:val="24"/>
      <w:szCs w:val="24"/>
    </w:rPr>
  </w:style>
  <w:style w:type="character" w:customStyle="1" w:styleId="31">
    <w:name w:val="脚注文本 Char"/>
    <w:basedOn w:val="22"/>
    <w:link w:val="15"/>
    <w:semiHidden/>
    <w:qFormat/>
    <w:uiPriority w:val="99"/>
    <w:rPr>
      <w:kern w:val="2"/>
      <w:sz w:val="18"/>
      <w:szCs w:val="18"/>
    </w:rPr>
  </w:style>
  <w:style w:type="character" w:customStyle="1" w:styleId="32">
    <w:name w:val="纯文本 Char"/>
    <w:basedOn w:val="22"/>
    <w:link w:val="11"/>
    <w:qFormat/>
    <w:uiPriority w:val="99"/>
    <w:rPr>
      <w:rFonts w:ascii="宋体" w:hAnsi="Courier New" w:cs="Courier New"/>
      <w:kern w:val="2"/>
      <w:sz w:val="21"/>
      <w:szCs w:val="21"/>
    </w:rPr>
  </w:style>
  <w:style w:type="character" w:customStyle="1" w:styleId="33">
    <w:name w:val="普通(网站) Char"/>
    <w:link w:val="16"/>
    <w:qFormat/>
    <w:locked/>
    <w:uiPriority w:val="0"/>
    <w:rPr>
      <w:rFonts w:ascii="宋体" w:hAnsi="宋体"/>
      <w:sz w:val="24"/>
    </w:rPr>
  </w:style>
  <w:style w:type="character" w:customStyle="1" w:styleId="34">
    <w:name w:val="批注主题 Char"/>
    <w:basedOn w:val="29"/>
    <w:link w:val="18"/>
    <w:semiHidden/>
    <w:qFormat/>
    <w:uiPriority w:val="99"/>
    <w:rPr>
      <w:b/>
      <w:bCs/>
      <w:kern w:val="2"/>
      <w:sz w:val="21"/>
      <w:szCs w:val="22"/>
    </w:rPr>
  </w:style>
  <w:style w:type="character" w:customStyle="1" w:styleId="35">
    <w:name w:val="标题 Char"/>
    <w:link w:val="17"/>
    <w:qFormat/>
    <w:uiPriority w:val="10"/>
    <w:rPr>
      <w:rFonts w:ascii="Cambria" w:hAnsi="Cambria" w:cs="Times New Roman"/>
      <w:b/>
      <w:bCs/>
      <w:kern w:val="2"/>
      <w:sz w:val="32"/>
      <w:szCs w:val="32"/>
    </w:rPr>
  </w:style>
  <w:style w:type="character" w:customStyle="1" w:styleId="36">
    <w:name w:val="标题 5 Char"/>
    <w:basedOn w:val="22"/>
    <w:link w:val="6"/>
    <w:semiHidden/>
    <w:qFormat/>
    <w:uiPriority w:val="9"/>
    <w:rPr>
      <w:rFonts w:ascii="Calibri" w:hAnsi="Calibri" w:eastAsia="宋体" w:cs="Times New Roman"/>
      <w:b/>
      <w:bCs/>
      <w:kern w:val="2"/>
      <w:sz w:val="28"/>
      <w:szCs w:val="28"/>
    </w:rPr>
  </w:style>
  <w:style w:type="character" w:customStyle="1" w:styleId="37">
    <w:name w:val="标题 2 Char"/>
    <w:basedOn w:val="22"/>
    <w:link w:val="3"/>
    <w:qFormat/>
    <w:uiPriority w:val="9"/>
    <w:rPr>
      <w:rFonts w:ascii="Cambria" w:hAnsi="Cambria" w:eastAsia="宋体" w:cs="Times New Roman"/>
      <w:b/>
      <w:bCs/>
      <w:kern w:val="2"/>
      <w:sz w:val="32"/>
      <w:szCs w:val="32"/>
    </w:rPr>
  </w:style>
  <w:style w:type="character" w:customStyle="1" w:styleId="38">
    <w:name w:val="标题 1 Char"/>
    <w:link w:val="2"/>
    <w:qFormat/>
    <w:uiPriority w:val="9"/>
    <w:rPr>
      <w:b/>
      <w:bCs/>
      <w:kern w:val="44"/>
      <w:sz w:val="44"/>
      <w:szCs w:val="44"/>
    </w:rPr>
  </w:style>
  <w:style w:type="character" w:customStyle="1" w:styleId="39">
    <w:name w:val="标题 8 Char"/>
    <w:basedOn w:val="22"/>
    <w:link w:val="9"/>
    <w:semiHidden/>
    <w:qFormat/>
    <w:uiPriority w:val="9"/>
    <w:rPr>
      <w:rFonts w:ascii="Cambria" w:hAnsi="Cambria" w:eastAsia="宋体" w:cs="Times New Roman"/>
      <w:kern w:val="2"/>
      <w:sz w:val="24"/>
      <w:szCs w:val="24"/>
    </w:rPr>
  </w:style>
  <w:style w:type="character" w:customStyle="1" w:styleId="40">
    <w:name w:val="标题 6 Char"/>
    <w:basedOn w:val="22"/>
    <w:link w:val="7"/>
    <w:semiHidden/>
    <w:qFormat/>
    <w:uiPriority w:val="9"/>
    <w:rPr>
      <w:rFonts w:ascii="Cambria" w:hAnsi="Cambria" w:eastAsia="宋体" w:cs="Times New Roman"/>
      <w:b/>
      <w:bCs/>
      <w:kern w:val="2"/>
      <w:sz w:val="24"/>
      <w:szCs w:val="24"/>
    </w:rPr>
  </w:style>
  <w:style w:type="character" w:customStyle="1" w:styleId="41">
    <w:name w:val="标题 3 Char"/>
    <w:basedOn w:val="22"/>
    <w:link w:val="4"/>
    <w:semiHidden/>
    <w:qFormat/>
    <w:uiPriority w:val="9"/>
    <w:rPr>
      <w:rFonts w:ascii="Calibri" w:hAnsi="Calibri" w:eastAsia="宋体" w:cs="Times New Roman"/>
      <w:b/>
      <w:bCs/>
      <w:kern w:val="2"/>
      <w:sz w:val="32"/>
      <w:szCs w:val="32"/>
    </w:rPr>
  </w:style>
  <w:style w:type="character" w:customStyle="1" w:styleId="42">
    <w:name w:val="DefaultParagraph Char"/>
    <w:basedOn w:val="22"/>
    <w:link w:val="43"/>
    <w:qFormat/>
    <w:locked/>
    <w:uiPriority w:val="0"/>
    <w:rPr>
      <w:rFonts w:ascii="Times New Roman" w:hAnsi="Times New Roman"/>
      <w:kern w:val="2"/>
      <w:sz w:val="21"/>
      <w:szCs w:val="22"/>
      <w:lang w:val="en-US" w:eastAsia="zh-CN" w:bidi="ar-SA"/>
    </w:rPr>
  </w:style>
  <w:style w:type="paragraph" w:customStyle="1" w:styleId="43">
    <w:name w:val="DefaultParagraph"/>
    <w:link w:val="42"/>
    <w:qFormat/>
    <w:uiPriority w:val="0"/>
    <w:pPr>
      <w:spacing w:after="200" w:line="276" w:lineRule="auto"/>
    </w:pPr>
    <w:rPr>
      <w:rFonts w:ascii="Times New Roman" w:hAnsi="Times New Roman" w:eastAsia="宋体" w:cs="Times New Roman"/>
      <w:kern w:val="2"/>
      <w:sz w:val="21"/>
      <w:szCs w:val="22"/>
      <w:lang w:val="en-US" w:eastAsia="zh-CN" w:bidi="ar-SA"/>
    </w:rPr>
  </w:style>
  <w:style w:type="character" w:customStyle="1" w:styleId="44">
    <w:name w:val="标题 4 Char"/>
    <w:basedOn w:val="22"/>
    <w:link w:val="5"/>
    <w:semiHidden/>
    <w:qFormat/>
    <w:uiPriority w:val="9"/>
    <w:rPr>
      <w:rFonts w:ascii="Cambria" w:hAnsi="Cambria" w:eastAsia="宋体" w:cs="Times New Roman"/>
      <w:b/>
      <w:bCs/>
      <w:kern w:val="2"/>
      <w:sz w:val="28"/>
      <w:szCs w:val="28"/>
    </w:rPr>
  </w:style>
  <w:style w:type="paragraph" w:customStyle="1" w:styleId="45">
    <w:name w:val="列出段落1"/>
    <w:basedOn w:val="1"/>
    <w:qFormat/>
    <w:uiPriority w:val="0"/>
    <w:pPr>
      <w:ind w:firstLine="420" w:firstLineChars="200"/>
    </w:pPr>
    <w:rPr>
      <w:rFonts w:ascii="Times New Roman" w:hAnsi="Times New Roman"/>
      <w:szCs w:val="24"/>
    </w:rPr>
  </w:style>
  <w:style w:type="paragraph" w:customStyle="1" w:styleId="46">
    <w:name w:val="Default"/>
    <w:qFormat/>
    <w:uiPriority w:val="0"/>
    <w:pPr>
      <w:widowControl w:val="0"/>
      <w:autoSpaceDE w:val="0"/>
      <w:autoSpaceDN w:val="0"/>
      <w:adjustRightInd w:val="0"/>
      <w:spacing w:after="200" w:line="276" w:lineRule="auto"/>
    </w:pPr>
    <w:rPr>
      <w:rFonts w:ascii="Times New Roman" w:hAnsi="Times New Roman" w:eastAsia="宋体" w:cs="Times New Roman"/>
      <w:color w:val="000000"/>
      <w:sz w:val="24"/>
      <w:szCs w:val="24"/>
      <w:lang w:val="en-US" w:eastAsia="zh-CN" w:bidi="ar-SA"/>
    </w:rPr>
  </w:style>
  <w:style w:type="paragraph" w:customStyle="1" w:styleId="47">
    <w:name w:val="_Style 1"/>
    <w:basedOn w:val="1"/>
    <w:qFormat/>
    <w:uiPriority w:val="0"/>
    <w:pPr>
      <w:ind w:firstLine="420" w:firstLineChars="200"/>
    </w:pPr>
    <w:rPr>
      <w:rFonts w:ascii="Times New Roman" w:hAnsi="Times New Roman"/>
      <w:szCs w:val="24"/>
    </w:rPr>
  </w:style>
  <w:style w:type="paragraph" w:styleId="48">
    <w:name w:val="List Paragraph"/>
    <w:basedOn w:val="1"/>
    <w:qFormat/>
    <w:uiPriority w:val="34"/>
    <w:pPr>
      <w:widowControl/>
      <w:spacing w:line="291" w:lineRule="exact"/>
      <w:ind w:left="720"/>
      <w:contextualSpacing/>
      <w:jc w:val="left"/>
    </w:pPr>
    <w:rPr>
      <w:rFonts w:ascii="NEU-BZ-S92" w:hAnsi="NEU-BZ-S92" w:eastAsia="方正书宋_GBK" w:cstheme="minorBidi"/>
      <w:color w:val="000000"/>
      <w:kern w:val="0"/>
      <w:sz w:val="20"/>
    </w:rPr>
  </w:style>
  <w:style w:type="paragraph" w:styleId="49">
    <w:name w:val="Quote"/>
    <w:basedOn w:val="1"/>
    <w:next w:val="1"/>
    <w:link w:val="50"/>
    <w:qFormat/>
    <w:uiPriority w:val="29"/>
    <w:pPr>
      <w:widowControl/>
      <w:spacing w:line="291" w:lineRule="exact"/>
      <w:jc w:val="left"/>
    </w:pPr>
    <w:rPr>
      <w:rFonts w:ascii="NEU-BZ-S92" w:hAnsi="NEU-BZ-S92" w:eastAsia="方正书宋_GBK" w:cstheme="minorBidi"/>
      <w:i/>
      <w:iCs/>
      <w:color w:val="000000" w:themeColor="text1"/>
      <w:kern w:val="0"/>
      <w:sz w:val="20"/>
    </w:rPr>
  </w:style>
  <w:style w:type="character" w:customStyle="1" w:styleId="50">
    <w:name w:val="引用 Char"/>
    <w:basedOn w:val="22"/>
    <w:link w:val="49"/>
    <w:qFormat/>
    <w:uiPriority w:val="29"/>
    <w:rPr>
      <w:rFonts w:ascii="NEU-BZ-S92" w:hAnsi="NEU-BZ-S92" w:eastAsia="方正书宋_GBK" w:cstheme="minorBidi"/>
      <w:i/>
      <w:iCs/>
      <w:color w:val="000000" w:themeColor="text1"/>
      <w:szCs w:val="22"/>
    </w:rPr>
  </w:style>
  <w:style w:type="paragraph" w:customStyle="1" w:styleId="51">
    <w:name w:val="MTDisplayEquation"/>
    <w:basedOn w:val="1"/>
    <w:next w:val="1"/>
    <w:link w:val="52"/>
    <w:uiPriority w:val="0"/>
    <w:pPr>
      <w:widowControl/>
      <w:tabs>
        <w:tab w:val="center" w:pos="4160"/>
        <w:tab w:val="right" w:pos="8300"/>
      </w:tabs>
      <w:spacing w:line="291" w:lineRule="exact"/>
      <w:jc w:val="left"/>
    </w:pPr>
    <w:rPr>
      <w:rFonts w:ascii="NEU-BZ-S92" w:hAnsi="NEU-BZ-S92" w:eastAsia="方正书宋_GBK" w:cstheme="minorBidi"/>
      <w:color w:val="000000"/>
      <w:kern w:val="0"/>
      <w:sz w:val="20"/>
    </w:rPr>
  </w:style>
  <w:style w:type="character" w:customStyle="1" w:styleId="52">
    <w:name w:val="MTDisplayEquation Char"/>
    <w:basedOn w:val="22"/>
    <w:link w:val="51"/>
    <w:qFormat/>
    <w:uiPriority w:val="0"/>
    <w:rPr>
      <w:rFonts w:ascii="NEU-BZ-S92" w:hAnsi="NEU-BZ-S92" w:eastAsia="方正书宋_GBK" w:cstheme="minorBidi"/>
      <w:color w:val="000000"/>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4.jpe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88EAB9-F2F2-4BF9-8CA4-B184B932E789}">
  <ds:schemaRefs/>
</ds:datastoreItem>
</file>

<file path=docProps/app.xml><?xml version="1.0" encoding="utf-8"?>
<Properties xmlns="http://schemas.openxmlformats.org/officeDocument/2006/extended-properties" xmlns:vt="http://schemas.openxmlformats.org/officeDocument/2006/docPropsVTypes">
  <Template>Normal</Template>
  <Pages>3</Pages>
  <Words>899</Words>
  <Characters>2900</Characters>
  <Lines>28</Lines>
  <Paragraphs>7</Paragraphs>
  <TotalTime>31</TotalTime>
  <ScaleCrop>false</ScaleCrop>
  <LinksUpToDate>false</LinksUpToDate>
  <CharactersWithSpaces>3943</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2019-10-09T16:32:00Z</dcterms:created>
  <dc:creator>CCAV1234</dc:creator>
  <cp:lastModifiedBy>戴尔</cp:lastModifiedBy>
  <cp:lastPrinted>2016-09-05T09:15:00Z</cp:lastPrinted>
  <dcterms:modified xsi:type="dcterms:W3CDTF">2020-02-25T11:17:13Z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